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cloud-based applications. Proficient in Java, GO, Kafka, and Kubernetes. Skilled in developing scalable backend systems and automating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high-frequency sensor data ingestion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reusable cloud services, enhancing overall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of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specifications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monitoring systems, improving service reliability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to accelerate release cycles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security frameworks to include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and authorization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driving improvements in code quality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system health and optimize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decision-making to align new features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modularity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development techniques and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message processing and improved overall application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existing database solutions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new features and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projects, adhering to strict timelines and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processes for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refine requirements and deliver 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Kafka, Apache Pinot, NSQ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