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Backend Engineer with over 11 years of experience in software development. Proficient in Python, Django, and RESTful APIs. Expertise in system design, architectural decisions and cloud technologies such as AWS and GCP.</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backend services using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high-traffic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RESTful APIs that integrate with various services, enhancing platform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to optimize deployment processes and increase scalability in cloud environments like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Wrote clear and maintainable code following best practices, resulting in improved code quality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frontend teams to implement features using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Django 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enabling automated testing and delivery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backend practices and code review processes to enhance team output.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operational observability through monitoring tools, improving incident response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cross-team collaborations to define engineering standards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Advanced security measures for backend systems, ensuring data integrity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continuous improvement initiatives for backend development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features for educational software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system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best coding practices and enhancing project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consumed REST APIs, increasing data access and integration efficiency across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managers to align backend developments with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cloud technologies like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deploy scalable solutions for client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Used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modeling and database optimization to enhance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coding standards and quality criteria.</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processes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which reduced bug rates in production environments.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in existing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software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refactored legacy systems to improve performance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to modern frameworks, enhancing application architecture.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RESTful services that streamlined data interactions for web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testing and debugging processes, achieving a reduction in issues during deployment.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an integral role in deploying an application that catered to over 10,000 users daily.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FastAPI,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Azure,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CI/CD, REST, GraphQL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