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Backend Engineer with over 11 years of experience in building scalable backend services. Proficient in GoLang, Java, gRPC, and RESTful APIs for microservices architecture, focusing on identity verification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core backend architecture using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document verification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microservices and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identity verification using </w:t>
      </w:r>
      <w:r>
        <w:rPr>
          <w:rFonts w:asciiTheme="minorHAnsi" w:hAnsiTheme="minorHAnsi" w:cstheme="majorHAnsi"/>
          <w:b/>
          <w:bCs/>
          <w:lang w:val="en-US"/>
        </w:rPr>
        <w:t xml:space="preserve">gRPC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availability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CI/CD practices by integrating testing frameworks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deployments and quality assurance.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response times and reliability by analyzing production metrics and implementing performance improvements using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integrate machine learning models with backend systems, enhancing fraud detection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improve code quality while mentoring junior developers on best practices in backend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measures to protect sensitive data using best practices in backend security, particularly for </w:t>
      </w:r>
      <w:r>
        <w:rPr>
          <w:rFonts w:asciiTheme="minorHAnsi" w:hAnsiTheme="minorHAnsi" w:cstheme="majorHAnsi"/>
          <w:b/>
          <w:bCs/>
          <w:lang w:val="en-US"/>
        </w:rPr>
        <w:t xml:space="preserve">PII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robust API contracts to ensure smooth collaboration with frontend and mobile teams, enhancing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and led project retrospectives to continuously improve development processes and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database queries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retrieval speed and overall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fault tolerance and low latency by designing microservices within cloud infrastructure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backend services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document verification and risk scoring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best practices in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design and service-oriented architecture during project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incorporate machine learning outputs into backend systems to enhance identity verification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performance by conducting thorough profiling and optimizing database interactions with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achieving high coverage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new features for identity verification platforms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 microservices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cross-functional teams to define requirements and deliver client-ready features within Agile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transition to containerized deployments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scalability and deployment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backend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scalable architectures for data processing.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APIs for various internal tools, ensuring efficient data handling and system integration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 improvements based on user feedback, enhancing the overall product quality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systems to cloud infrastructures,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enhanced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refactoring and performance tuning to improve existing applications, using tools like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developers to capture system requirements and document technical specifications for future development plans.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Java, Scala,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gRPC, RESTful APIs, Spring Boot, Express.js, Hibernate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Postman,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Prometheus,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