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in software development, specializing in Python, Go, APIs, and cloud technologies. Proven track record in scalable systems design and high-quality code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core backend services and APIs for loan management SaaS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systems to support new product lines,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solutions, ensuring alignment with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technical excellence and best practices in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features from conception to deployment,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to meet compliance standards while optimizing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on code to improve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tools to monitor application performance and detect anomalies.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containerization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infrastructure improvements, boosting system capacity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APIs and backend services,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the product's technical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define and develop features, maintaining high standards for application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effective development practices and technology adoption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ensuring alignment with the company’s long-term technology roadmap.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lead times for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and optimization for the SaaS applications, improving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promoting efficient use of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functionalities, ensuring high quality of code through unit testing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gather requirements and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base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20% through proactive maintenance and monitoring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Terraform, Jira,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