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engineer with 11 years of experience in building scalable distributed systems using Go, AWS, and MySQL. Proven expertise in architecture, performance, and reliability. Passionate about delivering real customer value through innovative solutions and effective collaboration.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distributed systems in </w:t>
      </w:r>
      <w:r>
        <w:rPr>
          <w:rFonts w:asciiTheme="minorHAnsi" w:hAnsiTheme="minorHAnsi" w:cstheme="majorHAnsi"/>
          <w:b/>
          <w:bCs/>
          <w:lang w:val="en-US"/>
        </w:rPr>
        <w:t xml:space="preserve">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timely, relevant messaging at scale.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to debug issues and deliver reliable solutions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Owned architecture decisions, schema design, testing, deployment, and monitoring of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observability tooling to enhance system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sharing knowledge through documentation and code reviews.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streamlined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Leveraged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to prototype solutions and enhance decision-making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detailed design reviews and architectural discussions to improve system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Refined system performance through rigorous testing and optimization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interfaces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user interactions with backend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MySQL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model data structures ensuring optimal performance and reliability.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scalable components in </w:t>
      </w:r>
      <w:r>
        <w:rPr>
          <w:rFonts w:asciiTheme="minorHAnsi" w:eastAsia="Times New Roman" w:hAnsiTheme="minorHAnsi" w:cs="Times New Roman"/>
          <w:b/>
          <w:bCs/>
          <w:lang w:val="en-US"/>
        </w:rPr>
        <w:t xml:space="preserve">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architecture and improving system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encouraged best practices in coding and architecture decisions.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product teams to deliver customer-focused solutions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workflows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deployment speed.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maintained systems for logging and observability with tools like </w:t>
      </w:r>
      <w:r>
        <w:rPr>
          <w:rFonts w:asciiTheme="minorHAnsi" w:eastAsia="Times New Roman" w:hAnsiTheme="minorHAnsi" w:cs="Times New Roman"/>
          <w:b/>
          <w:bCs/>
          <w:lang w:val="en-US"/>
        </w:rPr>
        <w:t xml:space="preserve">Ginkgo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queries in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availability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maintain high standards of quality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RESTful APIs to facilitate communication between services.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core features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system stability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migrations to modern frameworks, enhancing application responsiveness.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tests and integration tests to ensure feature reliability with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CI/CD practices promoting consistent builds and deployment cycles.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management, ensuring data integrity and access speed.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requirements and develop solutions.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 Python,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Ember, React, Gin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Ginkgo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w:t>
      </w:r>
      <w:r>
        <w:rPr>
          <w:rFonts w:asciiTheme="minorHAnsi" w:hAnsiTheme="minorHAnsi" w:cstheme="majorHAnsi"/>
          <w:lang w:val="en-US"/>
        </w:rPr>
        <w:t xml:space="preserve">: Git, JIRA, CI/CD, Terraform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