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building scalable systems. Proficient in Java, AWS, microservices, and Kafka, delivering real-time solutions for connected devices.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for device connectivity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pipelines for telemetry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RESTful APIs for mobile and firmware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ensure observability and reliability,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processes, enhancing deployment speed and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managing live incident responses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high-throughput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health monitoring services that supported command/control operations for connected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instrumentation for service observability, complying with SLOs and metrics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tuning and capacity planning for backend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systems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colleagues in backend development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applications for improved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Co-developed a microservice architecture, resulting in modular and maintainable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enhance API functionalities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database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streamlining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enhancing communication between frontend and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integrations to ensure alignment with operational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query efficiency and indexing.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and architectures,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20% reduction in page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Lambda,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Kafka,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Maven, Gradle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