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cloud applications. Proficient in AWS, TypeScript, Python, and Docker. Strong focus on CI/CD processes and automated testing to enhance reliability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 services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contributed to design reviews, focusing on building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cross-functional teams in implementing monitoring and observability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and public-facing APIs,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ensure seamless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best practices in coding standards and automated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platform on-call rotations, improving the reliability and support of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new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 to optimize serverless workloads and reduce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ensure adherence to quality standards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using AI coding tools to streamline development processes, increasing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embed security best practices into the development workflow.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by conducting knowledge-sharing sessions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solutions, optimizing queries for improved application performance during high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CI/CD processes, implementing enhancements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Docker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deliver unified user experiences through integrated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integration processes, reducing time-to-market for new features by 30% through automation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continuous improvement across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and maintained documentation for backend services, enhancing team onboarding and project continuity.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components of the integration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enhance system reliability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translate them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optimal access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enhancing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rigorous testing and code reviews, achieving a 95% code coverage on critical paths.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API Development, CI/CD,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