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Developer with over 11 years of experience in Java and MySQL. Skilled in designing and implementing scalable backend services and APIs. Experienced in Agile practices and security-focused development within the cybersecurity landscape.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key cybersecurity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backend systems, enhancing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features and develop a roadmap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backend engineering best practices through active participation in code reviews and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 to safeguard sensitive user data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schemas and queries, improving application response times by up to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technologies, promoting knowledge sharing and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deployment workflows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system troubleshooting and resolution of performance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continuous improvement of development processes by advocating for automation in testing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core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database design and management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performance optimizations and complex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best practices and code quality,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 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improve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seamless integration with frontend applications,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monitoring tools to troubleshoot and enhance application performance, reducing downtime by 15%.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several applications, focusing on server-side logic and database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performed migrations from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issues related to server-side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security measures through code audits and best practices for data protection.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database systems, ensuring data consistency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documentation for APIs and backend services, enhancing team alignment.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Maven,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SonarQube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