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developer with over 11 years in software engineering specializing in Microsoft .NET, SQL Server, and BPMN for application programming. Proficient in low-code/no-code development, and skilled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for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major DLA project.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automation scripts for application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QA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implement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low-code/no-code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processes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technical guidance to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seamless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BPMN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in software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guidelines and conduct code reviews to maintain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software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technologies, meeting complex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improvements in application performance, reducing response times by optimizing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documentation practices for both developers and end-users of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 and mentor junior developers on best practices and technology stacks.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 on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 third-party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expand application capabilities and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 detailed documentation for application specifications and maintenance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storage solutions and implement database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Handle software development life cycle (SDLC) phases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ensure collaborative code contributions.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 with stakeholders to identify requirements and deliver features that exceed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code reviews and provide constructive feedback to peers, enhancing team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maintaining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 databases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retrieval and storage needs,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software migrations and upgrades to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versions, enhancing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team meetings to align project goals and confirm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 applications and debug issues, collaborating closely with QA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tools to ensure the application runs efficiently.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Python, HTML5,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jQuery, AngularJS,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SQL Server, Low-Code Platforms, BPMN Tools, Visual Studio,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NoSQL, Data Modeling, Database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Selenium, Postman, Load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Git, Jenkins, Azure DevOps, Containerization, Agile Methodologies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