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delivering scalable applications. Proficient in Python, React, Docker, and cloud solutions on Google Cloud. Adept at building RESTful APIs and containerized services to enhance AI/ML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applications and services,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intuitive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velocity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align technical standards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Solutions Architects to refine technical requirements and application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automation initiatives to enhance test coverage and system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and security by applying comprehensive testing frameworks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throughput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methodologies, including sprint planning and daily scrums to drive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cloud-native solutions, enhancing application delivery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features that improved user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containerized services and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better resource management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flow between backend and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and optimization of existing applications, improving load times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code quality and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schema management and data migration processes during project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continuous testing protocols to enhance application robustness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by troubleshooting and debugging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logging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containerization and deployment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user interface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reviews and feedback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 and within scope,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