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professional with 11+ years in software development and database management. Proven expertise in Java, Python, and SQL Server. Experienced in designing scalable applications and efficient ETL processes, with a strong emphasis on data security and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developed, and integrated custom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ETL/ELT processes for real-time data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clean, maintainable code, optimizing performance and data integrity during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define business needs for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security measures ensuring compliance with data protection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unit testing to maintain high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and managed data flows for seamless application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thorough documentation of application features, workflows,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best practices and application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 to improve application efficiency, resulting in a 15% performance increase.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 software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analytics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to improve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define testing strategies, ensuring reliable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data models and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application hosting and data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Agile/Scrum meetings to align development efforts with business objectives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technical documentation for applications and processes to facilitate knowledge transfer.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software solutions through feature implementation and bug fixes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schema development and SQL scripts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understand software requirements and deliver tailored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migrations, minimizing downtime and increasing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on critical components to address potential issues preemptively.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consistently, contributing to a 40% increase in project delivery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PowerShell, .NET,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SharePoint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ETL, ELT, data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Power Platform, APIs,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code reviews,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tuning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