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Developer with over 11 years of experience specializing in Appian platforms, system architecture, and secure deployments. Skilled in delivering high-quality applications that enhance operational readiness using AWS, DevSecOps, and agile methodologies.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implement complex </w:t>
      </w:r>
      <w:r>
        <w:rPr>
          <w:rFonts w:asciiTheme="minorHAnsi" w:hAnsiTheme="minorHAnsi" w:cstheme="majorHAnsi"/>
          <w:b/>
          <w:bCs/>
          <w:lang w:val="en-US"/>
        </w:rPr>
        <w:t xml:space="preserve">Appian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for the DAMIS program, supporting U.S. Army operations.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code reviews enforcing </w:t>
      </w:r>
      <w:r>
        <w:rPr>
          <w:rFonts w:asciiTheme="minorHAnsi" w:hAnsiTheme="minorHAnsi" w:cstheme="majorHAnsi"/>
          <w:b/>
          <w:bCs/>
          <w:lang w:val="en-US"/>
        </w:rPr>
        <w:t xml:space="preserve">Appian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coding standards and enhance application security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</w:t>
      </w:r>
      <w:r>
        <w:rPr>
          <w:rFonts w:asciiTheme="minorHAnsi" w:hAnsiTheme="minorHAnsi" w:cstheme="majorHAnsi"/>
          <w:b/>
          <w:bCs/>
          <w:lang w:val="en-US"/>
        </w:rPr>
        <w:t xml:space="preserve">Appian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deployments across enterprise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Troubleshoot and resolve technical issues within </w:t>
      </w:r>
      <w:r>
        <w:rPr>
          <w:rFonts w:asciiTheme="minorHAnsi" w:hAnsiTheme="minorHAnsi" w:cstheme="majorHAnsi"/>
          <w:b/>
          <w:bCs/>
          <w:lang w:val="en-US"/>
        </w:rPr>
        <w:t xml:space="preserve">Appian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integrated Army systems, ensuring seamless operations.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Appian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and software engineering principles, fostering growth and technical skills.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Army G-1 stakeholders to design automated responses and workflows within </w:t>
      </w:r>
      <w:r>
        <w:rPr>
          <w:rFonts w:asciiTheme="minorHAnsi" w:hAnsiTheme="minorHAnsi" w:cstheme="majorHAnsi"/>
          <w:b/>
          <w:bCs/>
          <w:lang w:val="en-US"/>
        </w:rPr>
        <w:t xml:space="preserve">Appian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performance testing and optimization of </w:t>
      </w:r>
      <w:r>
        <w:rPr>
          <w:rFonts w:asciiTheme="minorHAnsi" w:hAnsiTheme="minorHAnsi" w:cstheme="majorHAnsi"/>
          <w:b/>
          <w:bCs/>
          <w:lang w:val="en-US"/>
        </w:rPr>
        <w:t xml:space="preserve">Appian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to enhance system efficiencies.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architectural decisions for developing scalable solutions aligned with business requirements and technical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cloud service management, improving system reliability and availability of </w:t>
      </w:r>
      <w:r>
        <w:rPr>
          <w:rFonts w:asciiTheme="minorHAnsi" w:hAnsiTheme="minorHAnsi" w:cstheme="majorHAnsi"/>
          <w:b/>
          <w:bCs/>
          <w:lang w:val="en-US"/>
        </w:rPr>
        <w:t xml:space="preserve">Appian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containerization platforms like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scalable </w:t>
      </w:r>
      <w:r>
        <w:rPr>
          <w:rFonts w:asciiTheme="minorHAnsi" w:hAnsiTheme="minorHAnsi" w:cstheme="majorHAnsi"/>
          <w:b/>
          <w:bCs/>
          <w:lang w:val="en-US"/>
        </w:rPr>
        <w:t xml:space="preserve">Appian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Emphasize Agile methodologies to ensure efficient project management and continuous delivery of high-quality software.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complex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Appian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that meet Army G-1 operational requirements, enhancing compliance and readiness.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guidance on architecture and design decisions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Appian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stakeholders to translate business needs into functional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Appian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workflows, improving user satisfaction.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automated UI testing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software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sprints, driving technical discussions around system enhancements and feature implementations.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RESTful APIs to integrate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Appian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systems with external databases and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cloud initiatives, optimizing operations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application speed and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CI/CD strategies leading to improved deployment frequency and reduced failure rates.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core components of software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migrations, ensuring continuity and reliability of service while transitioning to newer platforms.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refine application requirements and specifications for user interfaces.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database solutions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manage data storage and enhance retrieval times.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software testing and debugging to maintain high code quality and application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Reduced technical debt by enhancing legacy code and optimizing system architecture for better maintainability.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Appian, Spring, Hibernate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Jenkins,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Oracle,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Confluence, GitLab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