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AWS Developer/DevOps with over 11 years of experience in designing and optimizing cloud infrastructures using AWS Lambda, Terraform, and CI/CD pipelines. Expert in building resilient, event-driven services and mentoring teams in cloud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AWS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establish repeatable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AWS serverless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release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conducted code reviews, enhancing team proficiency in cloud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principles to treat infrastructure like application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through lifecycle policy management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best practices for cloud architecture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scanning and code linting as part of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ensure quality and adherence to project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new hires on AWS tools and infrastructure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cloud architecture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and development of cloud-native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driving improvements in coding standards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deployed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Step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application state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databases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design efficient data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communication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deployment processes and enhance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them to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monitoring and log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version control in a team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successful project completions, meeting deadlines consistently.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API Gateway, S3, Step Functions, Terraform, CI/CD, GitHub Actions, OpenTofu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MuleSoft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