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Java, Python, and AI tooling integration. Strong advocate for business value through technological advancement, focusing on solutions like GitHub Copilot and Kotlin in the SDLC.</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and implementing AI integration strategies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software development lifecycle (SDLC).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Leading architectural reviews to enhance code quality and performance in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client engineering teams to create AI-driven development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Facilitating knowledge sharing within teams and mentoring new joiners in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Enhancing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automation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Driving business value by aligning technology solutions with client needs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Ensuring security and compliance in software design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Conducting rigorous testing and quality assurance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Evaluating performance metrics to optimize application functionality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agile methodologies for effective project management and client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Integrating project management tools such as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components in enterprise applications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engineering best practices and AI tool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cross-functional teams on enterprise-level projects focusing on AI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automated testing frameworks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CI.</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RESTful APIs with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flow and integration between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that improved system scalability and reliability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enhancements, improving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client consultations to define strategic technical direction and project scopes.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features and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architectures leveraging </w:t>
      </w:r>
      <w:r>
        <w:rPr>
          <w:rFonts w:asciiTheme="minorHAnsi" w:eastAsia="Times New Roman" w:hAnsiTheme="minorHAnsi" w:cs="Times New Roman"/>
          <w:b/>
          <w:bCs/>
          <w:lang w:val="en-US"/>
        </w:rPr>
        <w:t xml:space="preserve">Kotlin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UI components to enhance user interactions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support and troubleshooting for production issues, ensuring timely resolutions.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system architectures and processes for consistent team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improved company visibility and reduced deployment times by 25%.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Kotlin, Scala,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Django, Flask,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Tools</w:t>
      </w:r>
      <w:r>
        <w:rPr>
          <w:rFonts w:asciiTheme="minorHAnsi" w:hAnsiTheme="minorHAnsi" w:cstheme="majorHAnsi"/>
          <w:lang w:val="en-US"/>
        </w:rPr>
        <w:t xml:space="preserve">: GitHub Copilot, Claude, Cursor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Bitbucket,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