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software engineer with 11+ years of experience in building production-grade AI solutions. Proficient in Python, Snowflake, LLMs, and AWS, I specialize in creating scalable document processing systems and robust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 agent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structured data extraction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reliable document ingestion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OCR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parsing </w:t>
      </w:r>
      <w:r>
        <w:rPr>
          <w:rFonts w:asciiTheme="minorHAnsi" w:hAnsiTheme="minorHAnsi" w:cstheme="majorHAnsi"/>
          <w:b/>
          <w:bCs/>
          <w:lang w:val="en-US"/>
        </w:rPr>
        <w:t xml:space="preserve">PDFs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entity resolution for insurance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evaluation frameworks for accuracy and explainability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ensuring compliance and audit trails.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complex problems into scalable automation solutions for the financial sector.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testing strategies to enhance product reliability and maintainability across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practices, fostering a culture of quality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executed CI/CD processes to efficiently deploy features and improve development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to enhance observability of production systems, minimizing downtime and performance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to gather requirements and deliver features that save significant operational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defining the engineering culture, emphasizing clean code and user-centric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algorithms for data processing tasks, ensuring high performance and accuracy in predictive analyses.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multi-step AI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best practices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processes for data ingestion from various sources, enhancing data quality for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formulated technical specifications for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Streamlit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user-friendly interactions with AI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deployed machine learning models, ensuring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data flow and system scalability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contributing to client projects that improved auditing processes and compliance checks.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ensuring seamless transitions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implement feedback and improve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integration tasks with existing systems to enhance data flow and processing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deployment processes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processing times through optimization of existing data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Streamlit, Pandas, NumPy,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Snowflake,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Warehousing, Big Data, Data Lakes, Cloud Data Platforms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Deep Learning, Natural Language Processing, Prompt Engineering, LLMs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Tableau,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