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specializing in ABAP, SAP, application integration, and algorithm design. Proficient in software coding, deployment, and technical troubleshooting, with a focus on quality standards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application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driving design reviews for optimal architecture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deploy code with high quality, focusing on standards and performance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integrations across teams and geographical locations.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gathering user feedback and deploying improvements, ensuring responsiveness to escalations.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software components, enhancing usability and maintainability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performance issues by conducting root cause analysis and deploying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programs and components smoothly into existing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escalation processes and deliver timely resolutions, significantly improving support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testing plans, validating new functionalities and confirming alignment with initial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development methodologies,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code quality assessments, ensuring compliance with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coding standards and best practices for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algorithms for software components, enabling efficient data processing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application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software delivery timelines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root cause analysis, enhancing system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software projects, ensuring clarity and uninterrupted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maintaining high standards of design and functionality, aligned with product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codebase, focusing on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cases to validate software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troubleshooting and support, addressing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service applications, enhancing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projects that improved delivery efficiencies by approximately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ABAP, React,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 HANA,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ERP, JIRA,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