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Security Software Engineer with 11+ years experience in implementing advanced security controls using AWS, Kubernetes, Terraform, and Docker. Proven ability to design scalable security architectures and automate security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security primitives protecting </w:t>
      </w:r>
      <w:r>
        <w:rPr>
          <w:rFonts w:asciiTheme="minorHAnsi" w:hAnsiTheme="minorHAnsi" w:cstheme="majorHAnsi"/>
          <w:b/>
          <w:bCs/>
          <w:lang w:val="en-US"/>
        </w:rPr>
        <w:t xml:space="preserve">MongoDB Atlas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projects to create secure-by-default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mechanisms like </w:t>
      </w:r>
      <w:r>
        <w:rPr>
          <w:rFonts w:asciiTheme="minorHAnsi" w:hAnsiTheme="minorHAnsi" w:cstheme="majorHAnsi"/>
          <w:b/>
          <w:bCs/>
          <w:lang w:val="en-US"/>
        </w:rPr>
        <w:t xml:space="preserve">AppArmor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APIs for managing security posture,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controls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workflows in CI/CD pipelines ensuring security rules are versioned and deployed alongside application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define secure architecture for new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features like RBAC and </w:t>
      </w:r>
      <w:r>
        <w:rPr>
          <w:rFonts w:asciiTheme="minorHAnsi" w:hAnsiTheme="minorHAnsi" w:cstheme="majorHAnsi"/>
          <w:b/>
          <w:bCs/>
          <w:lang w:val="en-US"/>
        </w:rPr>
        <w:t xml:space="preserve">eBPF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security best practices and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foster a deeper understanding of security protocols and tools necessary for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alerting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security posture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vulnerability management tools to streamline security assessments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rollout of security protocols, ensuring compliance with internal and external security standards, minimizing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in security systems by automating logging and monitoring solutions for real-time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in cloud environments focusing on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the necessities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automation frameworks that streamlined compliance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posture through vulnerability assessments and remediation strategies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tools with CI/CD pipelines to ensure continuous security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security solutions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of security controls to ensure robustness against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architectural designs for new services focusing on security and compliance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security-related features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secure, cloud-native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and logging frameworks to track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and proactive security measures to strengthen overall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reviews, advocating for secure coding standards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implementing security best practices, achieving a 30% reduction in security-related incidents.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Python, C/C++,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CSPM, vulnerability management, runtime monitoring, Linux Security (AppArmor, SELinux), eBPF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Splunk, Victoria Metrics, alerting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CI/CD, infrastructure-as-code, DevOps methodologies, API development, security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