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Security Automation Engineer with over 11 years of experience in DevOps and application security. Proficient in building CI/CD pipelines, implementing AWS security, and developing secure automation processes using Terraform and Python. Passionate about enhancing security practices within development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Bitbucket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 CodePipeline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effective security integration throughout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modules and automated procedures to create pre-configured infrastructure, supporting </w:t>
      </w:r>
      <w:r>
        <w:rPr>
          <w:rFonts w:asciiTheme="minorHAnsi" w:hAnsiTheme="minorHAnsi" w:cstheme="majorHAnsi"/>
          <w:b/>
          <w:bCs/>
          <w:lang w:val="en-US"/>
        </w:rPr>
        <w:t xml:space="preserve">Security-as-a-Service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security scanning automation,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into build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developer-friendly documentation and how-to guides to streamline security adoption among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Embedded within cross-functional project teams, acting as a security liaison between engineering and infrastructure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to integrate security guardrails, enabling rapid development while enforcing automated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Tracked security tasks and vulnerabilities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proper prioritization of security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improved log ingestion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configuring inputs and parsers for efficient data collection.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security posture while promoting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Stayed updated on emerging security threats and technology advancements, implementing proactive measures accordingly.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security practices and automation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by integrating security tools, improving the overall quality and reliability of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security standards and practices within the development lifecycle.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system architecture to ensure the design met security requirements and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procedures for vulnerabilities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infrastructure team to ensure compliance with security protocols in deployment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reusable security tools and libraries for use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container security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safety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security audits and compliance assessments, reporting findings to upper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key functionalities within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system migrations, ensuring minimal impact on security and performance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integrated them into development pipelines to ensure code quality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and documentation of standard operating procedures for handling security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 components, ensuring robust security measures were in place during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project teams with security-focused code reviews, improving the security level of applications.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Docker, Bitbucket Pipelines,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Tools &amp; Practices</w:t>
      </w:r>
      <w:r>
        <w:rPr>
          <w:rFonts w:asciiTheme="minorHAnsi" w:hAnsiTheme="minorHAnsi" w:cstheme="majorHAnsi"/>
          <w:lang w:val="en-US"/>
        </w:rPr>
        <w:t xml:space="preserve">: SAST, DAST, SCA, Vulnerability Scanning, Security-as-a-Service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Virtualization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Splunk, ELK Stack,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