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Sales Engineer with over 11 years of experience in the AV/integration industry, specializing in Control4, system design, and technical support. Proficient in training, troubleshooting, and delivering exceptional client-focused solutions while leveraging automation technologies and securing project successes.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technical expert for dealer customers managing </w:t>
      </w:r>
      <w:r>
        <w:rPr>
          <w:rFonts w:asciiTheme="minorHAnsi" w:hAnsiTheme="minorHAnsi" w:cstheme="majorHAnsi"/>
          <w:b/>
          <w:bCs/>
          <w:lang w:val="en-US"/>
        </w:rPr>
        <w:t xml:space="preserve">Control4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system architecture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essential training and hands-on assistance to dealers adopting </w:t>
      </w:r>
      <w:r>
        <w:rPr>
          <w:rFonts w:asciiTheme="minorHAnsi" w:hAnsiTheme="minorHAnsi" w:cstheme="majorHAnsi"/>
          <w:b/>
          <w:bCs/>
          <w:lang w:val="en-US"/>
        </w:rPr>
        <w:t xml:space="preserve">Control4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utilization of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teams to streamline productivity through ongoing technical support and interactive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on-site inspections and troubleshooting for dealer projects, delivering expert guidance on </w:t>
      </w:r>
      <w:r>
        <w:rPr>
          <w:rFonts w:asciiTheme="minorHAnsi" w:hAnsiTheme="minorHAnsi" w:cstheme="majorHAnsi"/>
          <w:b/>
          <w:bCs/>
          <w:lang w:val="en-US"/>
        </w:rPr>
        <w:t xml:space="preserve">Control4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installations.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strong relationships with dealer customers, ensuring high levels of satisfaction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training materials and conduct virtual sessions to educate dealers on </w:t>
      </w:r>
      <w:r>
        <w:rPr>
          <w:rFonts w:asciiTheme="minorHAnsi" w:hAnsiTheme="minorHAnsi" w:cstheme="majorHAnsi"/>
          <w:b/>
          <w:bCs/>
          <w:lang w:val="en-US"/>
        </w:rPr>
        <w:t xml:space="preserve">Control4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installation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dynamic schedule with up to 75% travel, ensuring timely support and customer interactions across regions.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align product feedback and service needs, enhancing user experiences and sales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consultation meetings with dealers, offering insights into system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efficient workflows and processes to drive consistency in project delivery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strong internal communication regarding customer milestones and product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systems for residential and commercial clients, ensuring tailored customer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and technical teams, contributing to project designs and ensuring seamless execution of installations.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 and troubleshooting techniques, enhancing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training sessions for dealers, focusing on best practices and technical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strategies for increasing customer retention by improving technical engagement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feedback and product performance to recommend enhancements for future offerings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upgrades, ensuring minimal downtime and disruption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project documentation and support guides for future reference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effective installation and maintenance of home automation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project teams to ensure smooth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within residential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resolution of technical issues for clients, promoting excellent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operational processes to enhance efficiency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installations.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improve system performance and client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increasing project success rates by 15% through meticulous planning and execution of installation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Control4, AV Control Systems, Home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CRM Software, Technical Support Tools, Design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Network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JIRA, Git,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System Testing, User Acceptance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