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Sales Engineer with over 11 years of experience in SaaS and technology sales. Proficient in SQL, APIs, Google Ads, GA4, and BI tools. Expertise in delivering technical solutions and product demonstrations in fast-paced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sales teams to design customer-centric solutions, leveraging </w:t>
      </w:r>
      <w:r>
        <w:rPr>
          <w:rFonts w:asciiTheme="minorHAnsi" w:hAnsiTheme="minorHAnsi" w:cstheme="majorHAnsi"/>
          <w:b/>
          <w:bCs/>
          <w:lang w:val="en-US"/>
        </w:rPr>
        <w:t xml:space="preserve">Google Ads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GA4</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marketing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compelling product demonstrations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showcasing data integration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technical proposals and proof-of-concept plans incorporating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multiple sales projects, ensuring precise documentation and timely follow-ups.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and Technical Services to resolve integration challenges using </w:t>
      </w:r>
      <w:r>
        <w:rPr>
          <w:rFonts w:asciiTheme="minorHAnsi" w:hAnsiTheme="minorHAnsi" w:cstheme="majorHAnsi"/>
          <w:b/>
          <w:bCs/>
          <w:lang w:val="en-US"/>
        </w:rPr>
        <w:t xml:space="preserve">Zapier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workshops to explain AI-driven data transformation benefits, enhancing client understanding.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long-term relationships with decision-makers by consistently providing strategic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industry trends and competitor offerings to refine product demonstration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Acted as a trusted technical advisor for complex inquiries involving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database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the development of best practices for presenting AI automation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to integrate new demo tools to streamline technical sales operations.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SaaS sales by collaborating with Account Executives on solution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for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in-depth analysis of customer requirements to tailor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for demos.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documentation for critical integrations and workflows with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data visualization workflows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marketing reporting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clients on technical issues and provided solutions enhancing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training sessions on marketing tools, increasing team proficiency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feedback loops to improve product features based on client interactions.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and bug fixes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support sales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performance and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document API workflows for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maintained quality control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to streamline reporting processes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launching a user feedback program, resulting in a 20% increase in customer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Analytics</w:t>
      </w:r>
      <w:r>
        <w:rPr>
          <w:rFonts w:asciiTheme="minorHAnsi" w:hAnsiTheme="minorHAnsi" w:cstheme="majorHAnsi"/>
          <w:lang w:val="en-US"/>
        </w:rPr>
        <w:t xml:space="preserve">: Google Ads, GA4, Power BI, Tableau,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 GraphQL, Zapier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HubSpot, Slack, Zoom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