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Sales Engineer with over 11 years of experience in tire testing and validation. Proficient in data acquisition, tire dynamics, and test planning, ensuring product compliance and performance. Expert in cross-functional collaboration and technical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comprehensive field test plans for new tire products, ensuring adherence to design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rigorous testing campaigns using </w:t>
      </w:r>
      <w:r>
        <w:rPr>
          <w:rFonts w:asciiTheme="minorHAnsi" w:hAnsiTheme="minorHAnsi" w:cstheme="majorHAnsi"/>
          <w:b/>
          <w:bCs/>
          <w:lang w:val="en-US"/>
        </w:rPr>
        <w:t xml:space="preserve">data acquisition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Dewesoft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LabVIEW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installation and calibration of sensors for accurate tire data collection on different terrains.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 and analyze critical performance data including mileage, wear rates, and rolling resistance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R&amp;D teams to define test criteria and refine tire formulations based on test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detailed technical reports and presentations for cross-functional teams, utilizing </w:t>
      </w:r>
      <w:r>
        <w:rPr>
          <w:rFonts w:asciiTheme="minorHAnsi" w:hAnsiTheme="minorHAnsi" w:cstheme="majorHAnsi"/>
          <w:b/>
          <w:bCs/>
          <w:lang w:val="en-US"/>
        </w:rPr>
        <w:t xml:space="preserve">Microsoft Office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clarity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QA and manufacturing teams to ensure compliance with regulatory standards like </w:t>
      </w:r>
      <w:r>
        <w:rPr>
          <w:rFonts w:asciiTheme="minorHAnsi" w:hAnsiTheme="minorHAnsi" w:cstheme="majorHAnsi"/>
          <w:b/>
          <w:bCs/>
          <w:lang w:val="en-US"/>
        </w:rPr>
        <w:t xml:space="preserve">DOT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by identifying performance gaps and recommending design modifications to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field sales teams to provide technical training and support for optimized customer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all testing adheres to established safety protocols during field operations under varied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benchmarking studies to enhance tire competitiveness against </w:t>
      </w:r>
      <w:r>
        <w:rPr>
          <w:rFonts w:asciiTheme="minorHAnsi" w:hAnsiTheme="minorHAnsi" w:cstheme="majorHAnsi"/>
          <w:b/>
          <w:bCs/>
          <w:lang w:val="en-US"/>
        </w:rPr>
        <w:t xml:space="preserve">competitor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tire testing projects by designing field tests, improving operational efficiency, and reducing cycle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test rig operation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acquisition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installations and calibrations of testing instrumentation across diverse conditions.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analysis on tire wear and durability using statistical tools, enhancing product lifecycle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customers to resolve technical issues and provide insights into tire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product development research by benchmarking competitor tire metrics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safety audits and compliance checks for all testing activities, ensuring adherence to legal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documentation process by preparing and maintaining test records and reports, using statistical data analysis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and system maintenance for tire testing operations, focusing on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workflows using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extracting insights on tire behaviors and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testing protocols for tire inspections and customer feedback mechanisms.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existing data collection systems to ensure reliability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documentation for standard testing procedures and safety compliance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the successful completion of over 20 testing cycles, directly impacting product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MATLAB,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Analysis</w:t>
      </w:r>
      <w:r>
        <w:rPr>
          <w:rFonts w:asciiTheme="minorHAnsi" w:hAnsiTheme="minorHAnsi" w:cstheme="majorHAnsi"/>
          <w:lang w:val="en-US"/>
        </w:rPr>
        <w:t xml:space="preserve">: Data Acquisition Systems, Test Rig Operation, Field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CANalyzer, Dewesoft, LabVIEW, Microsoft Office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Safety &amp; Compliance</w:t>
      </w:r>
      <w:r>
        <w:rPr>
          <w:rFonts w:asciiTheme="minorHAnsi" w:hAnsiTheme="minorHAnsi" w:cstheme="majorHAnsi"/>
          <w:lang w:val="en-US"/>
        </w:rPr>
        <w:t xml:space="preserve">: DOT Regulations, ISO Standards, Safety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Test Reporting, Statistical Analysis, Data Interpretation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Product Development</w:t>
      </w:r>
      <w:r>
        <w:rPr>
          <w:rFonts w:asciiTheme="minorHAnsi" w:hAnsiTheme="minorHAnsi" w:cstheme="majorHAnsi"/>
          <w:lang w:val="en-US"/>
        </w:rPr>
        <w:t xml:space="preserve">: Tire Performance Analysis, Benchmarking Studies, Customer Liaison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