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Robotics Software Engineer with over 11 years of experience in developing embedded systems and control software for robotic platforms. Proficient in C, Python, Rust, and familiar with ROS and embedded Linux. Specializing in sensor integration and real-time perception systems.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onboard software for robotics platforms focusing on </w:t>
      </w:r>
      <w:r>
        <w:rPr>
          <w:rFonts w:asciiTheme="minorHAnsi" w:hAnsiTheme="minorHAnsi" w:cstheme="majorHAnsi"/>
          <w:b/>
          <w:bCs/>
          <w:lang w:val="en-US"/>
        </w:rPr>
        <w:t xml:space="preserve">embedded systems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control logic.</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and calibrate sensors including </w:t>
      </w:r>
      <w:r>
        <w:rPr>
          <w:rFonts w:asciiTheme="minorHAnsi" w:hAnsiTheme="minorHAnsi" w:cstheme="majorHAnsi"/>
          <w:b/>
          <w:bCs/>
          <w:lang w:val="en-US"/>
        </w:rPr>
        <w:t xml:space="preserve">LiDAR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IMUs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cameras with robotic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interfaces for sensor-driven perception using </w:t>
      </w:r>
      <w:r>
        <w:rPr>
          <w:rFonts w:asciiTheme="minorHAnsi" w:hAnsiTheme="minorHAnsi" w:cstheme="majorHAnsi"/>
          <w:b/>
          <w:bCs/>
          <w:lang w:val="en-US"/>
        </w:rPr>
        <w:t xml:space="preserve">ROS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across teams to deploy control and perception models on hardware.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fault detection and recovery logic ensuring operational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field testing of new hardware revisions and sensor configurations.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efforts in system architecture and decision-making for software infrastructure.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testing strategies to validate performance and reliability of robotic software.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Rust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high-performance software construction.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code reviews to maintain software quality and implementation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 development processes for future references and onboarding.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software solutions for robotic systems utilizing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the implementation of perception algorithms.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w:t>
      </w:r>
      <w:r>
        <w:rPr>
          <w:rFonts w:asciiTheme="minorHAnsi" w:eastAsia="Times New Roman" w:hAnsiTheme="minorHAnsi" w:cs="Times New Roman"/>
          <w:b/>
          <w:bCs/>
          <w:lang w:val="en-US"/>
        </w:rPr>
        <w:t xml:space="preserve">embedded 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and system integration.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integrated complex sensor systems including </w:t>
      </w:r>
      <w:r>
        <w:rPr>
          <w:rFonts w:asciiTheme="minorHAnsi" w:eastAsia="Times New Roman" w:hAnsiTheme="minorHAnsi" w:cs="Times New Roman"/>
          <w:b/>
          <w:bCs/>
          <w:lang w:val="en-US"/>
        </w:rPr>
        <w:t xml:space="preserve">cameras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depth sensors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multi-sensor fusion.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system reliability through robust troubleshooting and diagnostics.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define requirements for sensor-driven applications using </w:t>
      </w:r>
      <w:r>
        <w:rPr>
          <w:rFonts w:asciiTheme="minorHAnsi" w:eastAsia="Times New Roman" w:hAnsiTheme="minorHAnsi" w:cs="Times New Roman"/>
          <w:b/>
          <w:bCs/>
          <w:lang w:val="en-US"/>
        </w:rPr>
        <w:t xml:space="preserve">ROS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deployed models for robotic control and perception.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deployment processes, improving efficiency in model rollouts.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Monitored software performance on edge devices and configured embedded compute platforms.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real-time robotic systems using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during my tenure.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maintenance and troubleshooting of robotic software components.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integration and calibration efforts for multi-sensor systems including </w:t>
      </w:r>
      <w:r>
        <w:rPr>
          <w:rFonts w:asciiTheme="minorHAnsi" w:eastAsia="Times New Roman" w:hAnsiTheme="minorHAnsi" w:cs="Times New Roman"/>
          <w:b/>
          <w:bCs/>
          <w:lang w:val="en-US"/>
        </w:rPr>
        <w:t xml:space="preserve">LiDAR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system architectures and module specifications for future scaling.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ensure seamless integration of hardware and software.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improving robotic systems with hands-on feature implementation, enhancing operational capabilities.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Python, Rust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ROS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Embedded Systems</w:t>
      </w:r>
      <w:r>
        <w:rPr>
          <w:rFonts w:asciiTheme="minorHAnsi" w:hAnsiTheme="minorHAnsi" w:cstheme="majorHAnsi"/>
          <w:lang w:val="en-US"/>
        </w:rPr>
        <w:t xml:space="preserve">: Embedded Linux, Control Systems, Power Management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Sensors, LiDAR, IMUs, Depth Sensors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 &amp; Diagnostics</w:t>
      </w:r>
      <w:r>
        <w:rPr>
          <w:rFonts w:asciiTheme="minorHAnsi" w:hAnsiTheme="minorHAnsi" w:cstheme="majorHAnsi"/>
          <w:lang w:val="en-US"/>
        </w:rPr>
        <w:t xml:space="preserve">: Computer Networking, System Troubleshooting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Modeling &amp; AI</w:t>
      </w:r>
      <w:r>
        <w:rPr>
          <w:rFonts w:asciiTheme="minorHAnsi" w:hAnsiTheme="minorHAnsi" w:cstheme="majorHAnsi"/>
          <w:lang w:val="en-US"/>
        </w:rPr>
        <w:t xml:space="preserve">: Model Deployment, Perception Models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