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Robotics Software Engineer with over 11 years in robotic manipulation, machine learning, and control systems. Proficient in TensorFlow, PyTorch, and computer vision, committed to building autonomous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deployed ML models using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robotic arm motion planning and object detection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improving robotic grasp success rates by implementing reinforcement learning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PyTorch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ROS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control and communication between hardware and software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simulation environments with </w:t>
      </w:r>
      <w:r>
        <w:rPr>
          <w:rFonts w:asciiTheme="minorHAnsi" w:hAnsiTheme="minorHAnsi" w:cstheme="majorHAnsi"/>
          <w:b/>
          <w:bCs/>
          <w:lang w:val="en-US"/>
        </w:rPr>
        <w:t xml:space="preserve">Gazebo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real-world deployment of robotic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sensor fusion techniques for precision in </w:t>
      </w:r>
      <w:r>
        <w:rPr>
          <w:rFonts w:asciiTheme="minorHAnsi" w:hAnsiTheme="minorHAnsi" w:cstheme="majorHAnsi"/>
          <w:b/>
          <w:bCs/>
          <w:lang w:val="en-US"/>
        </w:rPr>
        <w:t xml:space="preserve">camera calibration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depth perception.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machine learning model optimization and deployment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data pipelines for robust data collection and preprocessing, enhancing input quality for model training.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model deployment on hardware platforms to streamline operations and reduce latency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refine operational workflows and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rigorous testing and debugging to ensure high reliability and robustness of autonomous 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architectural decisions for scalable autonomous robotic manipulation systems.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object detection systems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OpenCV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robotic arm interactions in dynamic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optimized machine learning models for grasp planning tasks,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deployment of complex systems in real-world settings, ensuring effective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model training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simulation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procedures.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best practices in robotic software engineering.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collaborative tools for improved data collection during teleoperation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reviews and architectural discussions to enhance system robustness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debugging frameworks and testing protocols to assure software quality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optimizing the infrastructure for data pipelines and real-time data processing tasks.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functionalities for robotic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precise motion control and manipulation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deployment of computer vision systems to enhance perception capabilities of robotic arms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OpenCV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integration of hardware and software for real-time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simulations to test and validate motion plans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Mujoco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Gazebo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real-time inference performance of robotic models through empirical testing and iterative design.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completion of key project milestones, resulting in a more robust robotic arm design.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C++,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OpenCV, ROS, Keras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Data</w:t>
      </w:r>
      <w:r>
        <w:rPr>
          <w:rFonts w:asciiTheme="minorHAnsi" w:hAnsiTheme="minorHAnsi" w:cstheme="majorHAnsi"/>
          <w:lang w:val="en-US"/>
        </w:rPr>
        <w:t xml:space="preserve">: Reinforcement Learning, CNN, RNN, Data Preprocessing, Model Training, Object Detection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Simulation &amp; Robotics</w:t>
      </w:r>
      <w:r>
        <w:rPr>
          <w:rFonts w:asciiTheme="minorHAnsi" w:hAnsiTheme="minorHAnsi" w:cstheme="majorHAnsi"/>
          <w:lang w:val="en-US"/>
        </w:rPr>
        <w:t xml:space="preserve">: Gazebo, Mujoco, Isaac Sim, Simulation Systems, Motion Planning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Engineering Practices</w:t>
      </w:r>
      <w:r>
        <w:rPr>
          <w:rFonts w:asciiTheme="minorHAnsi" w:hAnsiTheme="minorHAnsi" w:cstheme="majorHAnsi"/>
          <w:lang w:val="en-US"/>
        </w:rPr>
        <w:t xml:space="preserve">: Debugging, Software Deployment, Data Quality Management, Calibration, Model Deployment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Robotic Arms, Sensors, Encoders, Motor Drivers, Coordination Systems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