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specializing in React, JavaScript, HTML5, and CSS3. Proven expertise in building scalable web applications and integrating APIs with a strong focus on performance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components, focusing on performance optimization and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specifications and ensure seamless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fostering a culture of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to enhance code reliability and reduce regression bugs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to improve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libraries and APIs into applications, enhancing feature sets and design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speed by implementing performance monitoring tools and analyzing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effectively tracking tasks and ensuring timely delivery in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legacy systems to streamline functionality and user access, ensuring continued operational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components and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development of APIs ensuring secure and efficient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progress and estimation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onboarding and mentoring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through modern design methodologies and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practices for existing web applications to enhance speed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of source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team collaboration and documentation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browser compatibility testing to ensure application consistency across different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ensuring delivery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visually appealing and user-friendly interfaces for multiple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for data retrieval from various external sources, enhancing application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translating designs into functional web applications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testing and debugging of applications to ensure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newer technologies, improving operational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C/C++,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Couchbase,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