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Quality Engineer with over 11 years of experience in automation and testing. Proficient in Java, JavaScript, Playwright, SAP Analytics Cloud, and CI/CD practices. Experienced in designing automated test frameworks and improving software quality through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automated test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tests into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end-to-end, integration, and API test suites to ensure comprehensive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test failures and production issues, driving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refine testing strategies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test automation best practices and effective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updated test cases for </w:t>
      </w:r>
      <w:r>
        <w:rPr>
          <w:rFonts w:asciiTheme="minorHAnsi" w:hAnsiTheme="minorHAnsi" w:cstheme="majorHAnsi"/>
          <w:b/>
          <w:bCs/>
          <w:lang w:val="en-US"/>
        </w:rPr>
        <w:t xml:space="preserve">SAP Analytics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conducted regression testing to incorporate new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tracked defects through their life cycles, enhancing bug reporting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testing execution performance by optimizing automated test cases and assessing execution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quality assurance by promoting best practices in testing within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uphold testing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test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high-reliability software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quality assurance principles and testing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S/4HANA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to ensure functional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through integration of automated testing tools,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performance testing strategies for scalable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outline and implement quality assurance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and reported bugs using industry-standard tracking software to maintain quality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proper alignment of testing with development sprints.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testing and performed code reviews to ensure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by integrating testing protocols with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test cases, enhancing overall test coverage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agile teams to deliver features on time while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automated testing frameworks, resulting in a knowledge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SAP Analytics Cloud, Bug Tracking, Defect Detection, Continuous Improvement,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Web Applications, SAP S/4HANA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Agile Development, Scalable Systems, Automation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SAP HANA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