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Quality Assurance Engineer with over 11 years of experience ensuring software reliability through comprehensive testing strategies. Proficient in Playwright, ALM, and regression testing to enhance functionality and user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 execution across staging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test strategy, enhancing software quality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defect management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VersionOne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functional, regression, smoke, and sanity tests, achieving over 95% test coverage for critical paths.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engineers, providing guidance on best practices in testing methodologies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detailed test plans and cases based on requirement specifications, ensuring thorough validation of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documented results to support scalability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testing processes,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to influence design decisions that improve testability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testing processes, resulting in a 20% reduction in defect escape rate.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initiatives, tracking quality metrics to enhance overall product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functional and regression testing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testing complex scenarios, improving testing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test plans and managed defect tracking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visibility 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testing best practices and tools, fostering a culture of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development teams to understand requirements, improving test coverage and documentation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manual testing processes, introducing automated solutions where applicable to reduce effort and increase precision.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testing tools and frameworks, recommending improvements that align with team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testing of applications, ensuring compliance with functional specifications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testing processes, documenting testing activities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resolve defects, ensuring timely product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prepared test data to support multiple scenarios.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test cases and provided feedback for improvement on documentation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first-pass yield in QA for web applications, honing attention to detail.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Functional Testing, Regression Testing, Smoke Testing, Sanity Testing, Defect Management,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ALM, VersionOne, Playwright, Jira, TestRail,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Jira, Confluence, Slack,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