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in Python development, adept at building scalable applications using AWS, React, and RESTful APIs. Proven track record in managing complex IT infrastructures and optimizing performance through modern technologies like Azure and Docker.</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architecture and implementation of scalable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 in Agile environments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cloud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develop </w:t>
      </w:r>
      <w:r>
        <w:rPr>
          <w:rFonts w:asciiTheme="minorHAnsi" w:hAnsiTheme="minorHAnsi" w:cstheme="majorHAnsi"/>
          <w:b/>
          <w:bCs/>
          <w:lang w:val="en-US"/>
        </w:rPr>
        <w:t xml:space="preserve">RESTful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seamless data integration across various platforms, enhancing backend functionality.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cross-functionally with teams to define business requirements and drive effective project planning.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w:t>
      </w:r>
      <w:r>
        <w:rPr>
          <w:rFonts w:asciiTheme="minorHAnsi" w:hAnsiTheme="minorHAnsi" w:cstheme="majorHAnsi"/>
          <w:b/>
          <w:bCs/>
          <w:lang w:val="en-US"/>
        </w:rPr>
        <w:t xml:space="preserve">cloud infrastructure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ensure application security by implementing </w:t>
      </w:r>
      <w:r>
        <w:rPr>
          <w:rFonts w:asciiTheme="minorHAnsi" w:hAnsiTheme="minorHAnsi" w:cstheme="majorHAnsi"/>
          <w:b/>
          <w:bCs/>
          <w:lang w:val="en-US"/>
        </w:rPr>
        <w:t xml:space="preserve">RBAC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protocols and other security measures.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code reviews and enforce </w:t>
      </w:r>
      <w:r>
        <w:rPr>
          <w:rFonts w:asciiTheme="minorHAnsi" w:hAnsiTheme="minorHAnsi" w:cstheme="majorHAnsi"/>
          <w:b/>
          <w:bCs/>
          <w:lang w:val="en-US"/>
        </w:rPr>
        <w:t xml:space="preserve">best practices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improve maintainability and performance of applications on </w:t>
      </w:r>
      <w:r>
        <w:rPr>
          <w:rFonts w:asciiTheme="minorHAnsi" w:hAnsiTheme="minorHAnsi" w:cstheme="majorHAnsi"/>
          <w:b/>
          <w:bCs/>
          <w:lang w:val="en-US"/>
        </w:rPr>
        <w:t xml:space="preserve">Linux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Windows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 application performance by refactoring inefficient code and implementing modern frameworks such as </w:t>
      </w:r>
      <w:r>
        <w:rPr>
          <w:rFonts w:asciiTheme="minorHAnsi" w:hAnsiTheme="minorHAnsi" w:cstheme="majorHAnsi"/>
          <w:b/>
          <w:bCs/>
          <w:lang w:val="en-US"/>
        </w:rPr>
        <w:t xml:space="preserve">Express.js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in coding standards, version control practices using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Agile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daily stand-ups and sprint planning, effectively communicating progress and addressing blockers.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containerization, enabling faster deployment cycles and consistency across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 detailed documentation for application designs and user guides, facilitating better knowledge transfer.</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initiatives to integrate new technologies, including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3.x features to enhance application capabilities.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high-quality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focusing on modular design and reusability of components.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RESTful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connect various services and ensure efficient data flow between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technology stacks including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fostering skill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gather requirements, ensuring alignment between technology and business goals.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database queries for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application performance and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system testing and bug fixes using Agile methodology and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code quality and created unit tests to ensure reliability of features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sprint reviews and stand-ups, providing updates on tasks and discussing technical challenges.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deployed several web applications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user-centric designs.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in existing applications while maintaining code quality and adhering to </w:t>
      </w:r>
      <w:r>
        <w:rPr>
          <w:rFonts w:asciiTheme="minorHAnsi" w:eastAsia="Times New Roman" w:hAnsiTheme="minorHAnsi" w:cs="Times New Roman"/>
          <w:b/>
          <w:bCs/>
          <w:lang w:val="en-US"/>
        </w:rPr>
        <w:t xml:space="preserve">Agile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principles.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members to troubleshoot issues and deploy updates across various environments, including </w:t>
      </w:r>
      <w:r>
        <w:rPr>
          <w:rFonts w:asciiTheme="minorHAnsi" w:eastAsia="Times New Roman" w:hAnsiTheme="minorHAnsi" w:cs="Times New Roman"/>
          <w:b/>
          <w:bCs/>
          <w:lang w:val="en-US"/>
        </w:rPr>
        <w:t xml:space="preserve">Linux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application scalability by optimizing data access patterns and resource utilization in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components.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of legacy applications to modern frameworks, improving maintainability and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documentation for software architecture and system configurations, enhancing clarity for future projects.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C#, C++, Ruby on Rails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Express.js, Flask, Django, Ruby on Rails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 Kubernetes,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SQL Server,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SVN, GitHub, JIRA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&amp; Compliance</w:t>
      </w:r>
      <w:r>
        <w:rPr>
          <w:rFonts w:asciiTheme="minorHAnsi" w:hAnsiTheme="minorHAnsi" w:cstheme="majorHAnsi"/>
          <w:lang w:val="en-US"/>
        </w:rPr>
        <w:t xml:space="preserve">: RBAC, IT security practices, Data protection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