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Python Developer with 11+ years of experience in back-end development, specializing in Django, Flask, RESTful APIs, SQL, and Docker. Proven ability to architect solutions and improve system performance through code optimization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and lead back-end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and documented workflows, enhancing system integration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performance testing, ensuring optimal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systems by refactoring code, increasing maintainability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analysis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use of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decisions, ensuring scalability and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project documentation and provided regular updates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 major feature for an educational platform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back-end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back-end technologies, promoting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 while ensuring API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to 85%.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collaboration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background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during system migrations, ensuring minimal disruptions.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back-end functionalities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debugging, closely collaborating with client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SQL queries and scripts for data processing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higher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modernize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high-quality code, receiving positive client feedback on 90% of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Pandas, NumPy,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API Technologies</w:t>
      </w:r>
      <w:r>
        <w:rPr>
          <w:rFonts w:asciiTheme="minorHAnsi" w:hAnsiTheme="minorHAnsi" w:cstheme="majorHAnsi"/>
          <w:lang w:val="en-US"/>
        </w:rPr>
        <w:t xml:space="preserve">: RESTful APIs, GraphQL, Microservices, OAuth, JSON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