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JavaScript, Node.js, React, GraphQL, Docker, and cloud platforms. Proven track record in building scalable applications and leading development initiatives for transformative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 platform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evolve the codebase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roadmaps and deliver aligned features on schedule.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seamless data integration between client and server.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troubleshooting issues across the tech stack to maintain system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architecture decisions and coding best practices, fostering a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new features, ensuring alignment with user needs and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Helped shape team culture and practices, promoting agile methodologies in daily stand-ups and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hosting applications, leveraging serverless architecture for cost-effective scaling.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adoption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interns, providing guidance on coding practices and project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create wireframes and prototypes, streamlining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offering constructive feedback to improve overall code quality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production bugs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product capabilities, working closely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CI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efficiency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for user queries.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bugs, collaborating with team members to meet project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retrospectives, providing input to refine team processes and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feature reliability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devops tasks such as deploying resources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hosting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CI/CD,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