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cloud technologies. Proficient in C#, .NET, Python, AWS, Kubernetes, and CI/CD practices using GitLab.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pipelines and reducing release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metrics.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improving data integrity compliance across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orchestration, resulting in increased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software requirements, minimizing project delays.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architectural integrity while adhering to company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documentation for cloud processes, enhancing team onboarding and knowledge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incident management and performance tuning for critical applications, addressing bottlenecks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business stakeholders to refine software functionalities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microservices architecture to support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processes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development techniques to foster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setting up logging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effective monitoring and alerting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efficiency which improved overall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initiatives ensuring compliance with industry standards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quality, leading to a reduction in bugs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backlog grooming.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capabilities and reducing costs by leveraging serverless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unit and integration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database management and optimization tasks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cloud infrastructure issues, ensuring minimal downtime for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with a strong focus on quality and best practices, achieving a 95% customer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.NET,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GitLab CI, Terraform,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Flask, Django,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Datadog, Grafana, CloudWatch, Kibana,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