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Engineering professional with over 11 years of experience specializing in continuous integration and deployment. Expertise in Jenkins, Python, Ruby, Docker, Terraform, and AWS platforms. Proven track record in enhancing CI/CD processes and optimizing release infrastructure.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builds and deployments across multiple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Refined release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containerization and orchestration via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increase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policies and best practices for agile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operations, enhancing cross-functional collaboration and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that reduced build and deployment lead times, improving developer satisfaction and workflow.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issues across the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pipeline, ensuring minimal downtime and optimal release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build automation and deployment techniques, fostering a culture of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adoption of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code, facilitating consistent and repeatable deployments in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architectural discussions, aligning team efforts with organizational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application performance monitoring tools for enhanced observability and proactive issue resolution.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support rotation, responding to production incidents and ensuring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technical documentation to support team onboarding and knowledge transfer protocols.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and maintained automation build systems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multiple development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implement rigorous deployment processes reducing deployment errors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staff on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continuous integration practices and build automation.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migration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services, optimizing resource management and deployment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developers with CI best practices, improving integration testing and deployment times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configuration management, streamlining the provisioning of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system performance issues and led optimization efforts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Varnish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Nginx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caches.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training sessions on agile methodologies and testing automation for development teams.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cloud-based applications, maintaining consistent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building and deploying microservices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scalability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CI/CD pipeline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collaboration across project stakeholders.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Monitored application health and performance through logging and monitoring tools, contributing to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QA teams to implement automated testing practices, ensuring robust quality assurance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internal documentation and knowledge-sharing sessions to help onboard new engineers.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Ruby, Go,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Jenkins, GitHub Actions, Dagger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&amp; Configuration Management</w:t>
      </w:r>
      <w:r>
        <w:rPr>
          <w:rFonts w:asciiTheme="minorHAnsi" w:hAnsiTheme="minorHAnsi" w:cstheme="majorHAnsi"/>
          <w:lang w:val="en-US"/>
        </w:rPr>
        <w:t xml:space="preserve">: Terraform, Ansible, Chef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lang w:val="en-US"/>
        </w:rPr>
        <w:t xml:space="preserve">: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GCP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Servers &amp; Caching</w:t>
      </w:r>
      <w:r>
        <w:rPr>
          <w:rFonts w:asciiTheme="minorHAnsi" w:hAnsiTheme="minorHAnsi" w:cstheme="majorHAnsi"/>
          <w:lang w:val="en-US"/>
        </w:rPr>
        <w:t xml:space="preserve">: Varnish, Nginx, Apache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