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building scalable applications using TypeScript, React, Go, Python, and AWS. Expert in driving architectural decisions and improving developer experience. Proven track record in developing performance-oriented systems for AI and machine learning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the full-stack systems for real-time </w:t>
      </w:r>
      <w:r>
        <w:rPr>
          <w:rFonts w:asciiTheme="minorHAnsi" w:hAnsiTheme="minorHAnsi" w:cstheme="majorHAnsi"/>
          <w:b/>
          <w:bCs/>
          <w:lang w:val="en-US"/>
        </w:rPr>
        <w:t xml:space="preserve">audio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token streaming to the browser,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developer dashboards to improve </w:t>
      </w:r>
      <w:r>
        <w:rPr>
          <w:rFonts w:asciiTheme="minorHAnsi" w:hAnsiTheme="minorHAnsi" w:cstheme="majorHAnsi"/>
          <w:b/>
          <w:bCs/>
          <w:lang w:val="en-US"/>
        </w:rPr>
        <w:t xml:space="preserve">DX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onboarding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on the customer-facing stack, focusing on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best practices for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Research teams to transform AI research capabilities into production-ready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backend systems for auth, usage, billing, and analytics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engineering best practices and guided code reviews to maintain high code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improving team performance and knowledge sharing within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dashboards to monitor corporate metrics in real time, enabling proactive system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caching strategies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data retrieval speeds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faster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reducing response times by over 25%.</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specifications for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realizing multiple milestones ahead of schedule.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self-service onboarding flows to improve developer experience significantly, reducing setup time by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optimizations and caching strategies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performance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application stability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modern frameworks, improving maintainability and developer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API documentation and playgrounds to ease developer onboarding and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client-facing applications, improving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codebases, ensuring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functionality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agile methodologies to ensure timely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streamline workflows and enhance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contributing to code quality improvements and team knowledge.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Go,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