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specializing in C#, .NET Core, and cloud technologies. Proficient in designing scalable solutions and building integrations, with strong knowledge in SQL Server and RESTful APIs.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architectural decisions for multi-tenant SaaS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new platform features while collaborating closely with product leadership and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CI/CD pipeline development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technical guidance to junior engineers, fostering a culture of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databases, ensuring high performance for complex queries and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API security by implementing best practices for authentication and versioning in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cloud strategy by implementing solutions 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cloud-based services with existing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 performance through rigorous testing and code quality checks using </w:t>
      </w:r>
      <w:r>
        <w:rPr>
          <w:rFonts w:asciiTheme="minorHAnsi" w:hAnsiTheme="minorHAnsi" w:cstheme="majorHAnsi"/>
          <w:b/>
          <w:bCs/>
          <w:lang w:val="en-US"/>
        </w:rPr>
        <w:t xml:space="preserve">XUnit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for coding standards and agile methodologies during project sprints.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cross-functional meetings to align engineering efforts with business goals and customer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ongoing platform improvements by analyzing user feedback and system metrics for enhancements.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key components of the company’s 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product teams to build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smooth integration with third-party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and support junior developers, providing code reviews, and sharing knowledge on software design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features for cloud-based solutions, ensuring alignment with industry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 database designs and application performance through advanced querying techniques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with transitioning applications to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the CI/CD pipeline, establishing clear deployment procedures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Debug and resolve application issues, maintaining a focus on code quality and performance metrics.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features for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quality and efficiency in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deploying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the cloud infrastructure setup.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building and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unit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reliability and performance of released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 in agile practices to aid in full software development lifecycle from planning to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front-end teams to implement seamless user experiences and interfaces.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F#, JavaScript,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Entity Framework, ASP.NET, XUnit, REST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MongoDB,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Jenkins, Visual Studio,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Messaging &amp; Integration</w:t>
      </w:r>
      <w:r>
        <w:rPr>
          <w:rFonts w:asciiTheme="minorHAnsi" w:hAnsiTheme="minorHAnsi" w:cstheme="majorHAnsi"/>
          <w:lang w:val="en-US"/>
        </w:rPr>
        <w:t xml:space="preserve">: Kafka, RabbitMQ, ActiveMQ, RESTful APIs, Webhooks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