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DevOps Engineer with over 11 years of experience specializing in Azure, Kubernetes, Docker, Terraform, and CI/CD practices. Proven track record in designing scalable and secure cloud infrastructure while optimizing operational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scalable, highly available global cloud architectures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 (AKS)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aligned with industry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implementation of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and monitoring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infrastructure provisioning automation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manual interventions and speeding up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observability practices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logging and monitoring across various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collaboration with cross-functional teams to identify and deliver on DevOps needs and automation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Coached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enhancing team skills and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architectural decisions meet quality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compliance standards into cloud operations, managing audit requirements like </w:t>
      </w:r>
      <w:r>
        <w:rPr>
          <w:rFonts w:asciiTheme="minorHAnsi" w:hAnsiTheme="minorHAnsi" w:cstheme="majorHAnsi"/>
          <w:b/>
          <w:bCs/>
          <w:lang w:val="en-US"/>
        </w:rPr>
        <w:t xml:space="preserve">SOC2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ISO 27001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measures in cloud environments, maintaining optimal networking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large-scale Kubernetes clusters, emphasizing performance and security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escalation support for technical issues, ensuring swift resolution of infrastructure challenges.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CI/CD pipelines for cloud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 by 30% and improving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sharing knowledge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management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best practices to enhance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optimization of application performance through infrastructure enhancements and monitoring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infrastructure management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consistency across multiple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secure coding practices and compliance checks as standard protocols within development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training sessions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services, boosting team proficiency.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migrate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deployments, modernizing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Defined best practices for cloud operations, encompassing security, network, and compliance strategies.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design and feature implementations focusing on cloud-based architectures and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operational tasks and providing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containers, enhancing scalability and portability.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monitored cloud resources, ensuring optimal performance and security compliance across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engineers to implement best practices in software development and operational readiness.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troubleshooting and resolution of application issues, improving system reliability and performance metrics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Kubernetes, AKS, Terraform, Ansible,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GitHub Actions, CI/CD Pipelines, Infrastructure as Code (IaC)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SOC2, ISO 27001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Infrastructure</w:t>
      </w:r>
      <w:r>
        <w:rPr>
          <w:rFonts w:asciiTheme="minorHAnsi" w:hAnsiTheme="minorHAnsi" w:cstheme="majorHAnsi"/>
          <w:lang w:val="en-US"/>
        </w:rPr>
        <w:t xml:space="preserve">: Cloud Networking, Security Best Practices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