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DevOps Engineer with over 11 years of experience in building scalable cloud architectures. Proficient in Kubernetes, Terraform, Ansible, AWS, and Azure. Adept at leading complex problem-solving initiatives to enhance system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DevOps practices across multiple cloud environments, including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of infrastructure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documented Standard Operating Procedures (SOPs) for cloud operations and system configuration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of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ensure alignment of architectural strategies and operational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distributed systems issues,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analyses on system failures, improving uptime by 25% in critical apps.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cloud solutions for scaling performance and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rollout of </w:t>
      </w:r>
      <w:r>
        <w:rPr>
          <w:rFonts w:asciiTheme="minorHAnsi" w:hAnsiTheme="minorHAnsi" w:cstheme="majorHAnsi"/>
          <w:b/>
          <w:bCs/>
          <w:lang w:val="en-US"/>
        </w:rPr>
        <w:t xml:space="preserve">Rancher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Kubernetes cluster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and maintained security compliance across deployments, facilitating </w:t>
      </w:r>
      <w:r>
        <w:rPr>
          <w:rFonts w:asciiTheme="minorHAnsi" w:hAnsiTheme="minorHAnsi" w:cstheme="majorHAnsi"/>
          <w:b/>
          <w:bCs/>
          <w:lang w:val="en-US"/>
        </w:rPr>
        <w:t xml:space="preserve">Secret Security Clearance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audits.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cross-platform deployment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private clouds,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cloud-native application designs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microservices architecture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provide visibility into system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recommended improvements to cloud services and infrastructure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troubleshooting sessions on network packet flows and performance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architectural changes, ensuring clear communication among project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within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observability.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configuration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setup time for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teams to address critical outages quickly.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through best practices and vulnerability assessments.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Scripting, Go, Java,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IBM Cloud, Kubernetes, Docker,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GitOps,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TCP/IP, TLS, VPN, Firewalls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