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developer with 11+ years of experience specializing in Python, AWS, and serverless architecture. Proven expertise in designing scalable APIs and system integrations, ensuring high reliability and security across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evolved a serverless backend stack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CloudFront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 REST API, managing data flow between </w:t>
      </w:r>
      <w:r>
        <w:rPr>
          <w:rFonts w:asciiTheme="minorHAnsi" w:hAnsiTheme="minorHAnsi" w:cstheme="majorHAnsi"/>
          <w:b/>
          <w:bCs/>
          <w:lang w:val="en-US"/>
        </w:rPr>
        <w:t xml:space="preserve">Happy 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customer-facing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engineering best practices in system design, observability, and security across the backend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to cross-functional teams, ensuring technical alignment and integration of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drove decisions affecting scalability and reliability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advised on system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mitigated technical risks that could impact system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eCommerce, mobile, and partner teams to integrate APIs and ensure seamless data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compliance with healthcare regulations by implementing M2M authentication and secure access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system performance through monitoring and analysis tools like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enhance deployment speed and reliability of backend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critical backend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high-performance and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overall team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ensure seamless API integrations for web and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data retrieval and overall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system migrations and enhancements that improved reliability and maintainability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frameworks to ensure high code quality and performance,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internal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customer-facing systems with a focus on responsive API design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scaling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handle increasing data loads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goals by delivering quality features on time, improving overall product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documentation efforts, ensuring clarity in architecture and code functions.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FastAPI, Boto3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Lambda, DynamoDB, CloudFront,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Design &amp; Integration</w:t>
      </w:r>
      <w:r>
        <w:rPr>
          <w:rFonts w:asciiTheme="minorHAnsi" w:hAnsiTheme="minorHAnsi" w:cstheme="majorHAnsi"/>
          <w:lang w:val="en-US"/>
        </w:rPr>
        <w:t xml:space="preserve">: REST, GraphQL, OpenAPI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