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QA Engineer with over 11 years of experience in automated and manual testing. Proficient with Playwright, JavaScript, TypeScript, and CI/CD pipelines. Skilled in developing comprehensive test strategies and executing end-to-end automated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UI and API validation in Microsoft Power Platform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automation initiatives,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into CI/CD pipelines for rapid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execute test cases and manage defect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manual testing on </w:t>
      </w:r>
      <w:r>
        <w:rPr>
          <w:rFonts w:asciiTheme="minorHAnsi" w:hAnsiTheme="minorHAnsi" w:cstheme="majorHAnsi"/>
          <w:b/>
          <w:bCs/>
          <w:lang w:val="en-US"/>
        </w:rPr>
        <w:t xml:space="preserve">Canvas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Model-Driven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usability and functionality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risk-based testing strategies aligned with business needs and release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provided feedback to improve testability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root cause analysis on defects and coordinated with development teams for timely fixes and retesting.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manual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test plans, cases, and results, ensuring traceability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sought improvements in QA processes, promoting a culture of quality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implemented new testing tools to enhance automation capabilities and testing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manual and automated testing efforts for multiple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test plans and cases for web applications, ensuring thorough coverage of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test automation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test scripts, leading to a significant reduction in bug reports post-release.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regression and acceptance testing, collaborating with stakeholders for feedback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agile ceremonies to align testing efforts with development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into testing workflows, enhancing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testing processes and reports to maintain quality standards and facilitate knowledge transfer.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agile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maintaining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manual test cases for UI components, driving improvements in design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troubleshoot issues and verify fixes throughout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collecting and analyzing user feedback to guide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best practices and improving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Automated Test Scripts, Testing Strategies, Manual Testing, Test Scripts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Playwright, Azure DevOps,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Power Platform, Azure, Power Automate, Power Apps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