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systems and scalable platform development. Proficient in Go, Python, AWS, PostgreSQL, and Docker to deliver robust APIs and data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features and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tools and product integrations, improving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processing and analytics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discussions and code reviews, ensuring adherence to clean code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containerizing applications to streamline deployment and reduce operational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infrastructure as code deployment, enhancing system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translate business needs into effective technical solutions and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stability using testing and debugging strategies, enhancing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by sharing expertise and conducting knowledge-sharing sessions on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company's DevOps culture by implementing CI/CD pipelines to accelerate deployment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architectural decisions and design reviews to ensure product scalability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improving deployment processes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operational toolsets.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collaboration and knowledge sharing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focusing on service reliability and scalability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testing frameworks to ensure maintainable code quality throughout the software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hosting and managing application infrastructure, resulting in improved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tools to track application performance, resulting in enhanced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addressing critical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writing clean, maintainable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in compliance with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debugging, reducing the occurrence of critical bugs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improve overall code quality and maintainability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of system architecture to prepare for future scale and performance optimization.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ETL/ELT,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Design &amp; Architecture</w:t>
      </w:r>
      <w:r>
        <w:rPr>
          <w:rFonts w:asciiTheme="minorHAnsi" w:hAnsiTheme="minorHAnsi" w:cstheme="majorHAnsi"/>
          <w:lang w:val="en-US"/>
        </w:rPr>
        <w:t xml:space="preserve">: Scalability, Reliability, API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