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Platform Engineer with 11+ years in backend and cloud infrastructure development. Proficient in TypeScript, Python, Rust, Terraform, and Kubernetes. Passionate about optimizing developer experiences and creating scalable, reliable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 infrastructure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disaster recovery plans and built observability tools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time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internal guidelines for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cloud infrastructure best practices, enhancing overall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for blockchain APIs to ensure low-latency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to streamline team workflows and repository management,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responses as part of on-call rotation, improving team incident resolution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collaborations for shared ecosystem developments with other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open-source initiatives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Aptos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mission and technology.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scalable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coding best practices and project approaches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development of internal platforms, improving developer efficiency by optimizing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production teams to troubleshoot and resolve production issues in real-time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drive technology roadmaps for service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service architecture and implementation, improving team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and conducted code reviews to ensure high-quality standards in projects.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refactoring them to improve code readability and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designs in applications,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cloud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best practices for cloud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execution of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rate in production applications by 15% through diligent testing and code reviews.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Rust, C++,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Helm, Kubernetes,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Jenkins, CircleCI, Travis CI, Bitbucket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pytest,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Pulumi, Grafana, Prometheus,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