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Platform Engineer with 11+ years of experience in Cloud Infrastructure, Kubernetes, CI/CD, and monitoring systems. Expert in Terraform, Go, and Python to build scalable architecture for high-throughput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platform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composable Infrastructure as Code (IaC)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manage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deployments and rollbacks.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observability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multi-environment GitOps workflows ensuring idempotent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system scalability and performance through metrics-driven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Karpenter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postmortem analysis and reliability reviews following production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security measures across the platform in line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architectural decision-making to enhance platform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culture of continuous improvement through automation and low-toil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cross-team projects to enhance advertising and video platform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distributed systems at scale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rapid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traceability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SLIs and SLOs in collaboration with application teams for critical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microservices optimized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focusing on low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monitoring and alerting into applications for proactive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tasks and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and contributed to design decisions to bolster system robustness.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production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low latency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maintenance,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operations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for application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deployment times through optimized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EKS, GitOps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Distributed Tracing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AWS CodePipeline,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Infrastructure as Code, Autoscaling,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Cloud Security, IAM, Zero Trust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