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over 11 years of experience in building scalable applications. Proficient in AWS, Azure, React, SQL, and software integration techniques. Adept at leveraging Java and Python for innovative solutions in data-driven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applications on the </w:t>
      </w:r>
      <w:r>
        <w:rPr>
          <w:rFonts w:asciiTheme="minorHAnsi" w:hAnsiTheme="minorHAnsi" w:cstheme="majorHAnsi"/>
          <w:b/>
          <w:bCs/>
          <w:lang w:val="en-US"/>
        </w:rPr>
        <w:t xml:space="preserve">Palantir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tailored for client-specific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diverse data sources, utilizing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employing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for timely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accessibility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version control with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SVN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project management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practices including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protecting sensitive data during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software documentation to uphold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development, contributing to robust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initiatives, enhancing operational workflows in software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and promoting best practices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accessibility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components under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promoting timely delivery and high-quality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software documentation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version control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smoother deployment processes, improving overall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 to enhance functionality and integration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Conceived application designs that improved operational efficiency through technology innovations.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technical documentation and maintenance strategies for applications, ensuring sustainability.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functional requirements and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improving efficiency and usage of </w:t>
      </w:r>
      <w:r>
        <w:rPr>
          <w:rFonts w:asciiTheme="minorHAnsi" w:eastAsia="Times New Roman" w:hAnsiTheme="minorHAnsi" w:cs="Times New Roman"/>
          <w:b/>
          <w:bCs/>
          <w:lang w:val="en-US"/>
        </w:rPr>
        <w:t xml:space="preserve">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cloud infrastructure, including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seamlessly with frontend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software testing across application layers to ensure high standards of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achieving a 20% reduction in deployment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C#, C++, VBA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RESTful APIs,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Linux, Application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 Server, Database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Continuous improvement,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SVN, Agile software development, IT infrastructure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