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Front-End Developer with 8+ years of experience in building responsive web applications. Proficient in JavaScript, React, Next.js, and TypeScript. Expertise in code maintenance, feature implementation, and improving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interactive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enhance code quality and foster collaborative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design layouts that adapt across devices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complex front-end issues to improve user experience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multi-page websites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profiling to identify and resolve bottlenecks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codebase maintenance and refactoring efforts to enhance code readability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development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prioritize and plan development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multi-page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reusable 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UI layouts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on designs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codebases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via profiling tools and manual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provide constructive feedback for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codebases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development, focusing on user experience and aesthetics.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fidelity in the implementation of UI/UX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project milestones while maintaining quality and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Tools</w:t>
      </w:r>
      <w:r>
        <w:rPr>
          <w:rFonts w:asciiTheme="minorHAnsi" w:hAnsiTheme="minorHAnsi" w:cstheme="majorHAnsi"/>
          <w:lang w:val="en-US"/>
        </w:rPr>
        <w:t xml:space="preserve">: Lighthouse, Chrome DevTools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