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Microsoft Dynamics 365 Developer with over 11 years in IT, specializing in C#, Azure, and Power Automate. Proven ability in system design, integrations, and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custom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customer service, enhancing VA service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plugins and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business processes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stakeholders to gather requirements, translating business needs into technical solutions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efforts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 entities and business rules.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integrations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enterprise systems through APIs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troubleshooting and performance optimization for existing </w:t>
      </w:r>
      <w:r>
        <w:rPr>
          <w:rFonts w:asciiTheme="minorHAnsi" w:hAnsiTheme="minorHAnsi" w:cstheme="majorHAnsi"/>
          <w:b/>
          <w:bCs/>
          <w:lang w:val="en-US"/>
        </w:rPr>
        <w:t xml:space="preserve">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technical documentation including design specifications and deployment guides for compliance purposes.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User Acceptance Testing (UAT) by collaborating with testers and business analysts.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continuous integration and deployment (CI/CD) pipelines to ensure timely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adherence to VA security standards and federal compliance requirements in all development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integration techniques.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Microsoft Dynamics 365, Power Automate, Power Apps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APIs, Logic Apps, Azure Functions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User Acceptance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Technical Solutions Implementation, Requirements Analysis, System Maintenance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Compliance</w:t>
      </w:r>
      <w:r>
        <w:rPr>
          <w:rFonts w:asciiTheme="minorHAnsi" w:hAnsiTheme="minorHAnsi" w:cstheme="majorHAnsi"/>
          <w:lang w:val="en-US"/>
        </w:rPr>
        <w:t xml:space="preserve">: Technical Writing, Software Documentation, Information Security Compliance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