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Microsoft Developer with over 11 years of experience in C#, SQL Server, and Agile methodologies. Proven expertise in developing robust B2B and B2C applications while implementing automated unit testing and troubleshooting software. Experienced in using React and Angular frameworks in dynamic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multiple high-quality software applications using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develop, and implement comprehensive </w:t>
      </w:r>
      <w:r>
        <w:rPr>
          <w:rFonts w:asciiTheme="minorHAnsi" w:hAnsiTheme="minorHAnsi" w:cstheme="majorHAnsi"/>
          <w:b/>
          <w:bCs/>
          <w:lang w:val="en-US"/>
        </w:rPr>
        <w:t xml:space="preserve">B2B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B2C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create automated unit tests with </w:t>
      </w:r>
      <w:r>
        <w:rPr>
          <w:rFonts w:asciiTheme="minorHAnsi" w:hAnsiTheme="minorHAnsi" w:cstheme="majorHAnsi"/>
          <w:b/>
          <w:bCs/>
          <w:lang w:val="en-US"/>
        </w:rPr>
        <w:t xml:space="preserve">NUnit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reliability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enhance team productivity and streamline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reviewed technical artifacts, including solution design documents, ensuring timely delivery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critical software issues, enhancing application performance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efficient systems using </w:t>
      </w:r>
      <w:r>
        <w:rPr>
          <w:rFonts w:asciiTheme="minorHAnsi" w:hAnsiTheme="minorHAnsi" w:cstheme="majorHAnsi"/>
          <w:b/>
          <w:bCs/>
          <w:lang w:val="en-US"/>
        </w:rPr>
        <w:t xml:space="preserve">design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better resource management and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provided design input to ensure systems met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the development and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efficient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daily stand-ups and retrospectives, ensuring effective communication and collaboration across the development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database design and development, enhancing performance through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testing best practices, leading to improved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tests with </w:t>
      </w:r>
      <w:r>
        <w:rPr>
          <w:rFonts w:asciiTheme="minorHAnsi" w:eastAsia="Times New Roman" w:hAnsiTheme="minorHAnsi" w:cs="Times New Roman"/>
          <w:b/>
          <w:bCs/>
          <w:lang w:val="en-US"/>
        </w:rPr>
        <w:t xml:space="preserve">MSTest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testing efficiency and coverage for all key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contributing to sprints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speeding up delivery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business stakeholders to refine project requirements and deliver effective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migration projects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coding standards and improve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promoting collaborative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test coverage by implementing unit tests using </w:t>
      </w:r>
      <w:r>
        <w:rPr>
          <w:rFonts w:asciiTheme="minorHAnsi" w:eastAsia="Times New Roman" w:hAnsiTheme="minorHAnsi" w:cs="Times New Roman"/>
          <w:b/>
          <w:bCs/>
          <w:lang w:val="en-US"/>
        </w:rPr>
        <w:t xml:space="preserve">xUnit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software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ASP.NET, Entity Framework,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MySQL, Oracle,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NUnit, MSTest, xUnit,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Git, JIRA,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