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designer and developer with over 11 years in front-end development. Proficient in HTML, CSS, and JavaScript for AI-driven website creation, enhancing user experience,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web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B12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responsive websites for business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design reviews emphasizing usability, performance,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 AI-generated websites through structured prompting and hands-on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site layouts and user experience metrics through targeted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interactive features and advanced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client communication to define project scopes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SEO best practices into website design to improve client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and debugging on client projects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feedback for the improvement of the B12 Expert Marketplace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collaborations on product feature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websites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UI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designs guiding users from initial concept to final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technical skills in web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transition visual concepts into functional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code quality through rigorous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website functionalities and client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to maintain an optimal user experience across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modern web practices to enhance performance and maintainability of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web applications while adhering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debugging strategies to optimize site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completion of over 50 web projects while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UI/UX Design, Prototyping, Wireframing,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WordPress, B12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