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Manager with over 11 years of experience in cloud-native development, focusing on Kubernetes, AWS, and CI/CD practices. Proven track record in building scalable SaaS solutions and leading high-performance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software engineers to design and deliver </w:t>
      </w:r>
      <w:r>
        <w:rPr>
          <w:rFonts w:asciiTheme="minorHAnsi" w:hAnsiTheme="minorHAnsi" w:cstheme="majorHAnsi"/>
          <w:b/>
          <w:bCs/>
          <w:lang w:val="en-US"/>
        </w:rPr>
        <w:t xml:space="preserve">Cortex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emphasize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performance optimization,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hiring and onboarding process for the engineering team, cultivating talent and promoting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global teams to align engineering efforts with business goals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architectural guidelines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development in the </w:t>
      </w:r>
      <w:r>
        <w:rPr>
          <w:rFonts w:asciiTheme="minorHAnsi" w:hAnsiTheme="minorHAnsi" w:cstheme="majorHAnsi"/>
          <w:b/>
          <w:bCs/>
          <w:lang w:val="en-US"/>
        </w:rPr>
        <w:t xml:space="preserve">Cortex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industry best practices for coding standards, code reviews, and testing methodologies to enhance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and compliance through automated testing and robust security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optimize application performance and cost efficiency for deployed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use of </w:t>
      </w:r>
      <w:r>
        <w:rPr>
          <w:rFonts w:asciiTheme="minorHAnsi" w:hAnsiTheme="minorHAnsi" w:cstheme="majorHAnsi"/>
          <w:b/>
          <w:bCs/>
          <w:lang w:val="en-US"/>
        </w:rPr>
        <w:t xml:space="preserve">containers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tools to streamline development workflows and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across teams to ensure strategic alignment of technology solutions and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managing deployments efficiently across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responsible for component ownership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encouraging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implementation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alignment on product features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development processes and integrations, improving deployment time and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observability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 sessions to maintain code quality and ensure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integration with other platforms, ensuring robustness and security in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 of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cloud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 and microservices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data integrity and system availability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applications, troubleshooting performance issues and enhancing system reliability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 cases and streamline the deployment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external APIs, ensuring seamless interaction between services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documentation for all deployed features and services, aiding in team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C++,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