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expert with over 11 years of experience in application security and secure software development. Proficient in SAST, DAST, Burp Suite, and OWASP ZAP, leading application security teams to enhance security postures.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 high-performing Application Security team, driving successful secure software development practices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Development to integrate security checks into the CI/CD pipeline using </w:t>
      </w:r>
      <w:r>
        <w:rPr>
          <w:rFonts w:asciiTheme="minorHAnsi" w:hAnsiTheme="minorHAnsi" w:cstheme="majorHAnsi"/>
          <w:b/>
          <w:bCs/>
          <w:lang w:val="en-US"/>
        </w:rPr>
        <w:t xml:space="preserve">SAST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enhancement of AppFolio's Application Threat Modeling processes, utilizing frameworks such as </w:t>
      </w:r>
      <w:r>
        <w:rPr>
          <w:rFonts w:asciiTheme="minorHAnsi" w:hAnsiTheme="minorHAnsi" w:cstheme="majorHAnsi"/>
          <w:b/>
          <w:bCs/>
          <w:lang w:val="en-US"/>
        </w:rPr>
        <w:t xml:space="preserve">OWASP SAMM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 comprehensive Security Champions program, increasing cross-team engagement in security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the identification and mitigation of software vulnerabilities using </w:t>
      </w:r>
      <w:r>
        <w:rPr>
          <w:rFonts w:asciiTheme="minorHAnsi" w:hAnsiTheme="minorHAnsi" w:cstheme="majorHAnsi"/>
          <w:b/>
          <w:bCs/>
          <w:lang w:val="en-US"/>
        </w:rPr>
        <w:t xml:space="preserve">Burp 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OWASP ZAP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design reviews and security assessments, ensuring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security training materials, mentoring team members on vulnerability triage and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software vulnerabilities to prioritize and address security risks promptly.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collaboration between teams to improve security culture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LLMs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and enhance security analysis workflow and vulnerability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metrics to evaluate and report on application security performance and team effectiveness.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Served as a senior member of the Application Security team, mentoring junior developers in secure coding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implementing security testing tools like </w:t>
      </w:r>
      <w:r>
        <w:rPr>
          <w:rFonts w:asciiTheme="minorHAnsi" w:eastAsia="Times New Roman" w:hAnsiTheme="minorHAnsi" w:cs="Times New Roman"/>
          <w:b/>
          <w:bCs/>
          <w:lang w:val="en-US"/>
        </w:rPr>
        <w:t xml:space="preserve">SAST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software development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integrated security features in new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vulnerability assessments, effectively identifying and remediating risks.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actionable insights to stakeholders to promote security awareness across all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the development of security documentation and standards for application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staff in best security practices and software development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improved incident response procedures through security drills and continuous feedback.</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development and maintenance, focusing on secure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security checks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overall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identifying and fixing security vulnerabilities proactively.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secure frameworks, enhancing application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and assessments, ensuring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optimizing code and recommending best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Information Security</w:t>
      </w:r>
      <w:r>
        <w:rPr>
          <w:rFonts w:asciiTheme="minorHAnsi" w:hAnsiTheme="minorHAnsi" w:cstheme="majorHAnsi"/>
          <w:lang w:val="en-US"/>
        </w:rPr>
        <w:t xml:space="preserve">: Application Security, Secure Software Development, Application Threat Modeling, Vulnerability Assessment, Security Champions Program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SAST, DAST, Burp Suite, OWASP ZAP, SCA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Ruby,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LLMs, DevSecOps, Continuous Integration, Security Automation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 Development Frameworks</w:t>
      </w:r>
      <w:r>
        <w:rPr>
          <w:rFonts w:asciiTheme="minorHAnsi" w:hAnsiTheme="minorHAnsi" w:cstheme="majorHAnsi"/>
          <w:lang w:val="en-US"/>
        </w:rPr>
        <w:t xml:space="preserve">: Ruby on Rails, Docker, Kubernetes,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