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Machine Learning Engineer with over 11 years of experience in machine learning, deep learning, and data science. Proficient in Python, R, Java, and machine learning frameworks. Expertise in designing algorithms, predictive modeling, and transforming unstructured data into insights.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machine learning solutions, utilizing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develop predictive models and AI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identify ML objectives and refine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self-running AI software to automate data analysis and recommendations.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existing </w:t>
      </w:r>
      <w:r>
        <w:rPr>
          <w:rFonts w:asciiTheme="minorHAnsi" w:hAnsiTheme="minorHAnsi" w:cstheme="majorHAnsi"/>
          <w:b/>
          <w:bCs/>
          <w:lang w:val="en-US"/>
        </w:rPr>
        <w:t xml:space="preserve">scikit-learn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TensorFlow</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models for enhanced performance and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Document and present machine learning processes to stakeholders, improving clarity and transparency.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comprehensive testing procedures for model validation and performance evaluation.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robust data pipelines using tools like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with the latest advancements in machine learning through continuous learning and research.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Transform unstructured data into actionable insights, employing techniques such as image tagging and </w:t>
      </w:r>
      <w:r>
        <w:rPr>
          <w:rFonts w:asciiTheme="minorHAnsi" w:hAnsiTheme="minorHAnsi" w:cstheme="majorHAnsi"/>
          <w:b/>
          <w:bCs/>
          <w:lang w:val="en-US"/>
        </w:rPr>
        <w:t xml:space="preserve">text-to-speech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conversions.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team members on best practices in data handling and algorithm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design reviews and architectural decisions for machine learning projects.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machine learning algorithms and models for data analysis, focusing on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predictive analytics solutions, enhancing user experience and product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skills in </w:t>
      </w:r>
      <w:r>
        <w:rPr>
          <w:rFonts w:asciiTheme="minorHAnsi" w:eastAsia="Times New Roman" w:hAnsiTheme="minorHAnsi" w:cs="Times New Roman"/>
          <w:b/>
          <w:bCs/>
          <w:lang w:val="en-US"/>
        </w:rPr>
        <w:t xml:space="preserve">data science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machine learning.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product managers to define project requirements and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statistical analyses to derive significant insights from data sets, employing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Pandas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executed experiments to validate model performance and accuracy.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scalable data processing pipelines utilizing </w:t>
      </w:r>
      <w:r>
        <w:rPr>
          <w:rFonts w:asciiTheme="minorHAnsi" w:eastAsia="Times New Roman" w:hAnsiTheme="minorHAnsi" w:cs="Times New Roman"/>
          <w:b/>
          <w:bCs/>
          <w:lang w:val="en-US"/>
        </w:rPr>
        <w:t xml:space="preserve">Keras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Presented findings and recommendations to stakeholders, ensuring alignment with business goals.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machine learning solutions as part of the data science team, utilizing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integration of predictive models into production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the design and architecture of data models for various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exploratory data analysis and built prototypes using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ensure seamless deployment of ML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code quality and documentation, improving maintainability for data-driven projects.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w:t>
      </w:r>
      <w:r>
        <w:rPr>
          <w:rFonts w:asciiTheme="minorHAnsi" w:hAnsiTheme="minorHAnsi" w:cstheme="majorHAnsi"/>
          <w:lang w:val="en-US"/>
        </w:rPr>
        <w:t xml:space="preserve">: Predictive Analytics, Algorithm Design, Data Modeling, Data Science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TensorFlow, scikit-learn, Keras, Pandas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Statistical Analysis</w:t>
      </w:r>
      <w:r>
        <w:rPr>
          <w:rFonts w:asciiTheme="minorHAnsi" w:hAnsiTheme="minorHAnsi" w:cstheme="majorHAnsi"/>
          <w:lang w:val="en-US"/>
        </w:rPr>
        <w:t xml:space="preserve">: Statistics, Mathematics, Data Structures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AWS, Azure, Jupyter Notebooks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Soft Skills</w:t>
      </w:r>
      <w:r>
        <w:rPr>
          <w:rFonts w:asciiTheme="minorHAnsi" w:hAnsiTheme="minorHAnsi" w:cstheme="majorHAnsi"/>
          <w:lang w:val="en-US"/>
        </w:rPr>
        <w:t xml:space="preserve">: Time Management, Communication Skills, Collaboration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