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in designing and implementing machine learning algorithms using Python, R, and Java. Proficient in TensorFlow, PyTorch, and data analysis with Pandas and NumPy. Adept at optimizing models for production environments and delivering robust digital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machine learning algorithms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 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client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around model deployment, ensuring robustness and scalability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machine learning systems with existing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continuous integration workflows for machine learning model updates, ensuring rapid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documentation for machine learning models and processes to support team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coding and model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extensive data analysis and visualization to extract insights from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practices in code reviews to ensure compliance with client data handling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performance testing and optimization of deployed models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automated testing pipelines with </w:t>
      </w:r>
      <w:r>
        <w:rPr>
          <w:rFonts w:asciiTheme="minorHAnsi" w:hAnsiTheme="minorHAnsi" w:cstheme="majorHAnsi"/>
          <w:b/>
          <w:bCs/>
          <w:lang w:val="en-US"/>
        </w:rPr>
        <w:t xml:space="preserve">Jupyter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the development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regular design reviews and retrospectives to enhance team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features and components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improving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machine learning practices,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analysis and visualization with </w:t>
      </w:r>
      <w:r>
        <w:rPr>
          <w:rFonts w:asciiTheme="minorHAnsi" w:eastAsia="Times New Roman" w:hAnsiTheme="minorHAnsi" w:cs="Times New Roman"/>
          <w:b/>
          <w:bCs/>
          <w:lang w:val="en-US"/>
        </w:rPr>
        <w:t xml:space="preserve">Matplotlib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communicate insights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agile development within the team, improving project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to gather requirements and refine machine learning solutions based on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thorough documentation for machine learning projects, ensuring clarity and facilitating teamwork.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code for performance, ensuring low-latency solutions using CI/CD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high coding standards and clean coding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machine learning algorithms in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aid in data-driven decision-making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development team to enhance existing systems with new analytical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modernizing legacy systems with machine learning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and tested models using existing data, significantly improving prediction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data cleaning and preprocessing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projects simultaneously, demonstrating strong time management skills.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 Analysis</w:t>
      </w:r>
      <w:r>
        <w:rPr>
          <w:rFonts w:asciiTheme="minorHAnsi" w:hAnsiTheme="minorHAnsi" w:cstheme="majorHAnsi"/>
          <w:lang w:val="en-US"/>
        </w:rPr>
        <w:t xml:space="preserve">: TensorFlow, PyTorch, Pandas, NumPy,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CI/CD,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Jupyter,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Unit Testing, Integration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