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Network Engineer with over 11 years of experience in network design, firewall management (including Palo Alto, Cisco ASA), and providing exceptional customer service. Proven track record in incident management and technical support, enhancing system performance and ensuring client satisfaction.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strategies to enhance </w:t>
      </w:r>
      <w:r>
        <w:rPr>
          <w:rFonts w:asciiTheme="minorHAnsi" w:hAnsiTheme="minorHAnsi" w:cstheme="majorHAnsi"/>
          <w:b/>
          <w:bCs/>
          <w:lang w:val="en-US"/>
        </w:rPr>
        <w:t xml:space="preserve">customer satisfaction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establishing regular communication with clients to ensure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 technical issues for clients through detailed </w:t>
      </w:r>
      <w:r>
        <w:rPr>
          <w:rFonts w:asciiTheme="minorHAnsi" w:hAnsiTheme="minorHAnsi" w:cstheme="majorHAnsi"/>
          <w:b/>
          <w:bCs/>
          <w:lang w:val="en-US"/>
        </w:rPr>
        <w:t xml:space="preserve">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troubleshooting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network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w:t>
      </w:r>
      <w:r>
        <w:rPr>
          <w:rFonts w:asciiTheme="minorHAnsi" w:hAnsiTheme="minorHAnsi" w:cstheme="majorHAnsi"/>
          <w:b/>
          <w:bCs/>
          <w:lang w:val="en-US"/>
        </w:rPr>
        <w:t xml:space="preserve">firewall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especially using </w:t>
      </w:r>
      <w:r>
        <w:rPr>
          <w:rFonts w:asciiTheme="minorHAnsi" w:hAnsiTheme="minorHAnsi" w:cstheme="majorHAnsi"/>
          <w:b/>
          <w:bCs/>
          <w:lang w:val="en-US"/>
        </w:rPr>
        <w:t xml:space="preserve">Palo Alto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Cisco ASA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enhance the overall service delivery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reviews of system designs to align with client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w:t>
      </w:r>
      <w:r>
        <w:rPr>
          <w:rFonts w:asciiTheme="minorHAnsi" w:hAnsiTheme="minorHAnsi" w:cstheme="majorHAnsi"/>
          <w:b/>
          <w:bCs/>
          <w:lang w:val="en-US"/>
        </w:rPr>
        <w:t xml:space="preserve">network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client engagement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w:t>
      </w:r>
      <w:r>
        <w:rPr>
          <w:rFonts w:asciiTheme="minorHAnsi" w:hAnsiTheme="minorHAnsi" w:cstheme="majorHAnsi"/>
          <w:b/>
          <w:bCs/>
          <w:lang w:val="en-US"/>
        </w:rPr>
        <w:t xml:space="preserve">incident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rapid response and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regular training sessions on </w:t>
      </w:r>
      <w:r>
        <w:rPr>
          <w:rFonts w:asciiTheme="minorHAnsi" w:hAnsiTheme="minorHAnsi" w:cstheme="majorHAnsi"/>
          <w:b/>
          <w:bCs/>
          <w:lang w:val="en-US"/>
        </w:rPr>
        <w:t xml:space="preserve">customer service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technical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customer feedback to refine support processes, improving ticket closure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documentation processes for better reporting and future issue prevention.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a </w:t>
      </w:r>
      <w:r>
        <w:rPr>
          <w:rFonts w:asciiTheme="minorHAnsi" w:hAnsiTheme="minorHAnsi" w:cstheme="majorHAnsi"/>
          <w:b/>
          <w:bCs/>
          <w:lang w:val="en-US"/>
        </w:rPr>
        <w:t xml:space="preserve">Services and Technical SME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GDT Managed Services clients.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w:t>
      </w:r>
      <w:r>
        <w:rPr>
          <w:rFonts w:asciiTheme="minorHAnsi" w:eastAsia="Times New Roman" w:hAnsiTheme="minorHAnsi" w:cs="Times New Roman"/>
          <w:b/>
          <w:bCs/>
          <w:lang w:val="en-US"/>
        </w:rPr>
        <w:t xml:space="preserve">network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implementation, enhancing system efficiencies for multiple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escalations and provided </w:t>
      </w:r>
      <w:r>
        <w:rPr>
          <w:rFonts w:asciiTheme="minorHAnsi" w:eastAsia="Times New Roman" w:hAnsiTheme="minorHAnsi" w:cs="Times New Roman"/>
          <w:b/>
          <w:bCs/>
          <w:lang w:val="en-US"/>
        </w:rPr>
        <w:t xml:space="preserve">technical support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complex customer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w:t>
      </w:r>
      <w:r>
        <w:rPr>
          <w:rFonts w:asciiTheme="minorHAnsi" w:eastAsia="Times New Roman" w:hAnsiTheme="minorHAnsi" w:cs="Times New Roman"/>
          <w:b/>
          <w:bCs/>
          <w:lang w:val="en-US"/>
        </w:rPr>
        <w:t xml:space="preserve">troubleshooting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network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fostering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concise technical documentation to streamline communication with clients and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guide their decision-making processes during complex issue resolutions.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operating procedures for </w:t>
      </w:r>
      <w:r>
        <w:rPr>
          <w:rFonts w:asciiTheme="minorHAnsi" w:eastAsia="Times New Roman" w:hAnsiTheme="minorHAnsi" w:cs="Times New Roman"/>
          <w:b/>
          <w:bCs/>
          <w:lang w:val="en-US"/>
        </w:rPr>
        <w:t xml:space="preserve">incident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response times by leveraging </w:t>
      </w:r>
      <w:r>
        <w:rPr>
          <w:rFonts w:asciiTheme="minorHAnsi" w:eastAsia="Times New Roman" w:hAnsiTheme="minorHAnsi" w:cs="Times New Roman"/>
          <w:b/>
          <w:bCs/>
          <w:lang w:val="en-US"/>
        </w:rPr>
        <w:t xml:space="preserve">automation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assessments to ensure seamless delivery of services across multiple platforms and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vendor partners for effective deployment of </w:t>
      </w:r>
      <w:r>
        <w:rPr>
          <w:rFonts w:asciiTheme="minorHAnsi" w:eastAsia="Times New Roman" w:hAnsiTheme="minorHAnsi" w:cs="Times New Roman"/>
          <w:b/>
          <w:bCs/>
          <w:lang w:val="en-US"/>
        </w:rPr>
        <w:t xml:space="preserve">firewall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w:t>
      </w:r>
      <w:r>
        <w:rPr>
          <w:rFonts w:asciiTheme="minorHAnsi" w:eastAsia="Times New Roman" w:hAnsiTheme="minorHAnsi" w:cs="Times New Roman"/>
          <w:b/>
          <w:bCs/>
          <w:lang w:val="en-US"/>
        </w:rPr>
        <w:t xml:space="preserve">network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growing business demands and improve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hands-on support for </w:t>
      </w:r>
      <w:r>
        <w:rPr>
          <w:rFonts w:asciiTheme="minorHAnsi" w:eastAsia="Times New Roman" w:hAnsiTheme="minorHAnsi" w:cs="Times New Roman"/>
          <w:b/>
          <w:bCs/>
          <w:lang w:val="en-US"/>
        </w:rPr>
        <w:t xml:space="preserve">firewall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Fortinet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hardware.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regular system updates to maintain security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training materials for customer support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cross-training efforts to enhance team capabilities in technical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20% improvement in ticket resolution efficiency through strategic process changes.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Network Design, Firewalls, Palo Alto, Cisco ASA, Cisco Firepower, Fortinet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Support</w:t>
      </w:r>
      <w:r>
        <w:rPr>
          <w:rFonts w:asciiTheme="minorHAnsi" w:hAnsiTheme="minorHAnsi" w:cstheme="majorHAnsi"/>
          <w:lang w:val="en-US"/>
        </w:rPr>
        <w:t xml:space="preserve">: Customer Service, Issue Resolution, Incident Management, Documentation, Troubleshooting, Problem Solving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Incident Management Tools</w:t>
      </w:r>
      <w:r>
        <w:rPr>
          <w:rFonts w:asciiTheme="minorHAnsi" w:hAnsiTheme="minorHAnsi" w:cstheme="majorHAnsi"/>
          <w:lang w:val="en-US"/>
        </w:rPr>
        <w:t xml:space="preserve">: ServiceNow, JIRA, Ticketing Systems, Monitoring Tools, Atlassian Products, Collaboration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CCNA, ACSA, CompTIA Security+, ITIL Foundation, Cisco Certified Network Professional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 Unix, macOS, Virtual Environments, Cloud Technologies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Python, Bash, PowerShell, Automation Tools, Configuration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